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5F67" w:rsidRPr="00025284" w:rsidRDefault="00F75F67" w:rsidP="00025284">
      <w:pPr>
        <w:ind w:left="-360"/>
        <w:jc w:val="center"/>
        <w:rPr>
          <w:rFonts w:ascii="Times New Roman" w:hAnsi="Times New Roman"/>
          <w:sz w:val="28"/>
          <w:szCs w:val="28"/>
        </w:rPr>
      </w:pPr>
      <w:r w:rsidRPr="00025284">
        <w:rPr>
          <w:rFonts w:ascii="Times New Roman" w:hAnsi="Times New Roman"/>
          <w:sz w:val="28"/>
          <w:szCs w:val="28"/>
        </w:rPr>
        <w:t xml:space="preserve">КОМИТЕТ ПО  ОБРАЗОВАНИЮ </w:t>
      </w:r>
    </w:p>
    <w:p w:rsidR="00F75F67" w:rsidRPr="00025284" w:rsidRDefault="00F75F67" w:rsidP="00025284">
      <w:pPr>
        <w:ind w:left="-360"/>
        <w:jc w:val="center"/>
        <w:rPr>
          <w:rFonts w:ascii="Times New Roman" w:hAnsi="Times New Roman"/>
          <w:sz w:val="28"/>
          <w:szCs w:val="28"/>
        </w:rPr>
      </w:pPr>
      <w:r w:rsidRPr="00025284">
        <w:rPr>
          <w:rFonts w:ascii="Times New Roman" w:hAnsi="Times New Roman"/>
          <w:sz w:val="28"/>
          <w:szCs w:val="28"/>
        </w:rPr>
        <w:t>АДМИНИСТРАЦИИ МО «АЛАРСКИЙ РАЙОН»</w:t>
      </w:r>
    </w:p>
    <w:p w:rsidR="00F75F67" w:rsidRPr="00025284" w:rsidRDefault="00F75F67" w:rsidP="00025284">
      <w:pPr>
        <w:jc w:val="center"/>
        <w:rPr>
          <w:rFonts w:ascii="Times New Roman" w:hAnsi="Times New Roman"/>
          <w:sz w:val="28"/>
          <w:szCs w:val="28"/>
        </w:rPr>
      </w:pPr>
      <w:r w:rsidRPr="00025284">
        <w:rPr>
          <w:rFonts w:ascii="Times New Roman" w:hAnsi="Times New Roman"/>
          <w:sz w:val="28"/>
          <w:szCs w:val="28"/>
        </w:rPr>
        <w:t>МБОУ Кутуликская СОШ</w:t>
      </w:r>
    </w:p>
    <w:p w:rsidR="00F75F67" w:rsidRPr="00025284" w:rsidRDefault="00F75F67" w:rsidP="00025284">
      <w:pPr>
        <w:rPr>
          <w:rFonts w:ascii="Times New Roman" w:hAnsi="Times New Roman"/>
          <w:b/>
          <w:sz w:val="28"/>
          <w:szCs w:val="28"/>
        </w:rPr>
      </w:pPr>
    </w:p>
    <w:p w:rsidR="00F75F67" w:rsidRDefault="00F75F67" w:rsidP="00025284">
      <w:pPr>
        <w:jc w:val="center"/>
        <w:rPr>
          <w:rFonts w:ascii="Times New Roman" w:hAnsi="Times New Roman"/>
          <w:sz w:val="28"/>
          <w:szCs w:val="28"/>
        </w:rPr>
      </w:pPr>
    </w:p>
    <w:p w:rsidR="00F75F67" w:rsidRPr="00025284" w:rsidRDefault="00F75F67" w:rsidP="00025284">
      <w:pPr>
        <w:jc w:val="center"/>
        <w:rPr>
          <w:rFonts w:ascii="Times New Roman" w:hAnsi="Times New Roman"/>
          <w:sz w:val="28"/>
          <w:szCs w:val="28"/>
        </w:rPr>
      </w:pPr>
    </w:p>
    <w:p w:rsidR="00F75F67" w:rsidRPr="00025284" w:rsidRDefault="00F75F67" w:rsidP="00025284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Адаптированная рабочая </w:t>
      </w:r>
      <w:r w:rsidRPr="00025284">
        <w:rPr>
          <w:rFonts w:ascii="Times New Roman" w:hAnsi="Times New Roman"/>
          <w:sz w:val="28"/>
          <w:szCs w:val="28"/>
        </w:rPr>
        <w:t>образовательная программа</w:t>
      </w:r>
      <w:r>
        <w:rPr>
          <w:rFonts w:ascii="Times New Roman" w:hAnsi="Times New Roman"/>
          <w:sz w:val="28"/>
          <w:szCs w:val="28"/>
        </w:rPr>
        <w:t xml:space="preserve"> для обучающихся с ограниченными возможностями здоровья (ЗПР) по литературе </w:t>
      </w:r>
      <w:r w:rsidRPr="00025284">
        <w:rPr>
          <w:rFonts w:ascii="Times New Roman" w:hAnsi="Times New Roman"/>
          <w:sz w:val="28"/>
          <w:szCs w:val="28"/>
        </w:rPr>
        <w:t>9 класс</w:t>
      </w:r>
    </w:p>
    <w:p w:rsidR="00F75F67" w:rsidRPr="00025284" w:rsidRDefault="00F75F67" w:rsidP="00025284">
      <w:pPr>
        <w:jc w:val="center"/>
        <w:rPr>
          <w:rFonts w:ascii="Times New Roman" w:hAnsi="Times New Roman"/>
          <w:sz w:val="28"/>
          <w:szCs w:val="28"/>
        </w:rPr>
      </w:pPr>
      <w:r w:rsidRPr="00025284">
        <w:rPr>
          <w:rFonts w:ascii="Times New Roman" w:hAnsi="Times New Roman"/>
          <w:sz w:val="28"/>
          <w:szCs w:val="28"/>
        </w:rPr>
        <w:t xml:space="preserve">(основное общее образование)  </w:t>
      </w:r>
    </w:p>
    <w:p w:rsidR="00F75F67" w:rsidRPr="00025284" w:rsidRDefault="00F75F67" w:rsidP="00025284">
      <w:pPr>
        <w:jc w:val="center"/>
        <w:rPr>
          <w:rFonts w:ascii="Times New Roman" w:hAnsi="Times New Roman"/>
          <w:sz w:val="28"/>
          <w:szCs w:val="28"/>
        </w:rPr>
      </w:pPr>
      <w:r w:rsidRPr="00025284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</w:rPr>
        <w:t>3</w:t>
      </w:r>
      <w:r w:rsidRPr="00025284">
        <w:rPr>
          <w:rFonts w:ascii="Times New Roman" w:hAnsi="Times New Roman"/>
          <w:sz w:val="28"/>
          <w:szCs w:val="28"/>
        </w:rPr>
        <w:t xml:space="preserve"> ч/нед) </w:t>
      </w:r>
    </w:p>
    <w:p w:rsidR="00F75F67" w:rsidRDefault="00F75F67" w:rsidP="00025284">
      <w:pPr>
        <w:jc w:val="center"/>
        <w:rPr>
          <w:rFonts w:ascii="Times New Roman" w:hAnsi="Times New Roman"/>
          <w:sz w:val="28"/>
          <w:szCs w:val="28"/>
        </w:rPr>
      </w:pPr>
      <w:r w:rsidRPr="00025284">
        <w:rPr>
          <w:rFonts w:ascii="Times New Roman" w:hAnsi="Times New Roman"/>
          <w:sz w:val="28"/>
          <w:szCs w:val="28"/>
        </w:rPr>
        <w:t>2018-2019 учебный год</w:t>
      </w:r>
    </w:p>
    <w:p w:rsidR="00F75F67" w:rsidRDefault="00F75F67" w:rsidP="00025284">
      <w:pPr>
        <w:jc w:val="center"/>
        <w:rPr>
          <w:rFonts w:ascii="Times New Roman" w:hAnsi="Times New Roman"/>
          <w:sz w:val="28"/>
          <w:szCs w:val="28"/>
        </w:rPr>
      </w:pPr>
    </w:p>
    <w:p w:rsidR="00F75F67" w:rsidRPr="00025284" w:rsidRDefault="00F75F67" w:rsidP="00025284">
      <w:pPr>
        <w:jc w:val="center"/>
        <w:rPr>
          <w:rFonts w:ascii="Times New Roman" w:hAnsi="Times New Roman"/>
          <w:sz w:val="28"/>
          <w:szCs w:val="28"/>
        </w:rPr>
      </w:pPr>
    </w:p>
    <w:p w:rsidR="00F75F67" w:rsidRPr="00025284" w:rsidRDefault="00F75F67" w:rsidP="00025284">
      <w:pPr>
        <w:jc w:val="center"/>
        <w:rPr>
          <w:rFonts w:ascii="Times New Roman" w:hAnsi="Times New Roman"/>
          <w:sz w:val="28"/>
          <w:szCs w:val="28"/>
        </w:rPr>
      </w:pPr>
      <w:r w:rsidRPr="00025284">
        <w:rPr>
          <w:rFonts w:ascii="Times New Roman" w:hAnsi="Times New Roman"/>
          <w:sz w:val="28"/>
          <w:szCs w:val="28"/>
        </w:rPr>
        <w:t xml:space="preserve">                                          Со</w:t>
      </w:r>
      <w:r>
        <w:rPr>
          <w:rFonts w:ascii="Times New Roman" w:hAnsi="Times New Roman"/>
          <w:sz w:val="28"/>
          <w:szCs w:val="28"/>
        </w:rPr>
        <w:t>ставила учитель Андреева С.В.</w:t>
      </w:r>
    </w:p>
    <w:p w:rsidR="00F75F67" w:rsidRDefault="00F75F67" w:rsidP="00025284">
      <w:pPr>
        <w:rPr>
          <w:sz w:val="28"/>
          <w:szCs w:val="28"/>
        </w:rPr>
      </w:pPr>
    </w:p>
    <w:p w:rsidR="00F75F67" w:rsidRDefault="00F75F67" w:rsidP="00025284">
      <w:pPr>
        <w:rPr>
          <w:sz w:val="28"/>
          <w:szCs w:val="28"/>
        </w:rPr>
      </w:pPr>
    </w:p>
    <w:p w:rsidR="00F75F67" w:rsidRDefault="00F75F67" w:rsidP="00025284">
      <w:pPr>
        <w:rPr>
          <w:sz w:val="28"/>
          <w:szCs w:val="28"/>
        </w:rPr>
      </w:pPr>
    </w:p>
    <w:p w:rsidR="00F75F67" w:rsidRPr="00025284" w:rsidRDefault="00F75F67" w:rsidP="00025284">
      <w:pPr>
        <w:ind w:right="-567"/>
        <w:rPr>
          <w:rFonts w:ascii="Times New Roman" w:hAnsi="Times New Roman"/>
          <w:sz w:val="24"/>
          <w:szCs w:val="24"/>
        </w:rPr>
      </w:pPr>
      <w:r w:rsidRPr="00025284">
        <w:rPr>
          <w:rFonts w:ascii="Times New Roman" w:hAnsi="Times New Roman"/>
          <w:sz w:val="24"/>
          <w:szCs w:val="24"/>
        </w:rPr>
        <w:t xml:space="preserve"> </w:t>
      </w:r>
    </w:p>
    <w:p w:rsidR="00F75F67" w:rsidRPr="00025284" w:rsidRDefault="00F75F67" w:rsidP="00025284">
      <w:pPr>
        <w:ind w:right="-567"/>
        <w:rPr>
          <w:rFonts w:ascii="Times New Roman" w:hAnsi="Times New Roman"/>
          <w:sz w:val="24"/>
          <w:szCs w:val="24"/>
        </w:rPr>
      </w:pPr>
      <w:r w:rsidRPr="00025284">
        <w:rPr>
          <w:rFonts w:ascii="Times New Roman" w:hAnsi="Times New Roman"/>
          <w:sz w:val="24"/>
          <w:szCs w:val="24"/>
        </w:rPr>
        <w:t xml:space="preserve">Рассмотрено:                                Согласовано:                                 Утверждено:  </w:t>
      </w:r>
    </w:p>
    <w:p w:rsidR="00F75F67" w:rsidRPr="00025284" w:rsidRDefault="00F75F67" w:rsidP="00025284">
      <w:pPr>
        <w:ind w:right="-567"/>
        <w:rPr>
          <w:rFonts w:ascii="Times New Roman" w:hAnsi="Times New Roman"/>
          <w:sz w:val="24"/>
          <w:szCs w:val="24"/>
        </w:rPr>
      </w:pPr>
      <w:r w:rsidRPr="00025284">
        <w:rPr>
          <w:rFonts w:ascii="Times New Roman" w:hAnsi="Times New Roman"/>
          <w:sz w:val="24"/>
          <w:szCs w:val="24"/>
        </w:rPr>
        <w:t>на заседании МО                         Зав.учебной частью                   Директор школы:</w:t>
      </w:r>
    </w:p>
    <w:p w:rsidR="00F75F67" w:rsidRPr="00025284" w:rsidRDefault="00F75F67" w:rsidP="00025284">
      <w:pPr>
        <w:ind w:right="-567"/>
        <w:rPr>
          <w:rFonts w:ascii="Times New Roman" w:hAnsi="Times New Roman"/>
          <w:sz w:val="24"/>
          <w:szCs w:val="24"/>
        </w:rPr>
      </w:pPr>
      <w:r w:rsidRPr="00025284">
        <w:rPr>
          <w:rFonts w:ascii="Times New Roman" w:hAnsi="Times New Roman"/>
          <w:sz w:val="24"/>
          <w:szCs w:val="24"/>
        </w:rPr>
        <w:t>учителей                                        Шушурихина В.А.____               Санжихаева О.Д._________</w:t>
      </w:r>
    </w:p>
    <w:p w:rsidR="00F75F67" w:rsidRPr="00025284" w:rsidRDefault="00F75F67" w:rsidP="00025284">
      <w:pPr>
        <w:ind w:right="-567"/>
        <w:rPr>
          <w:rFonts w:ascii="Times New Roman" w:hAnsi="Times New Roman"/>
          <w:sz w:val="24"/>
          <w:szCs w:val="24"/>
        </w:rPr>
      </w:pPr>
      <w:r w:rsidRPr="00025284">
        <w:rPr>
          <w:rFonts w:ascii="Times New Roman" w:hAnsi="Times New Roman"/>
          <w:sz w:val="24"/>
          <w:szCs w:val="24"/>
        </w:rPr>
        <w:t>Руководитель МО                                                                                 Приказ № ______________</w:t>
      </w:r>
    </w:p>
    <w:p w:rsidR="00F75F67" w:rsidRPr="00025284" w:rsidRDefault="00F75F67" w:rsidP="00025284">
      <w:pPr>
        <w:ind w:right="-567"/>
        <w:rPr>
          <w:rFonts w:ascii="Times New Roman" w:hAnsi="Times New Roman"/>
          <w:sz w:val="24"/>
          <w:szCs w:val="24"/>
        </w:rPr>
      </w:pPr>
      <w:r w:rsidRPr="00025284">
        <w:rPr>
          <w:rFonts w:ascii="Times New Roman" w:hAnsi="Times New Roman"/>
          <w:sz w:val="24"/>
          <w:szCs w:val="24"/>
        </w:rPr>
        <w:t>_______________                                                                               От _____________________</w:t>
      </w:r>
    </w:p>
    <w:p w:rsidR="00F75F67" w:rsidRPr="00025284" w:rsidRDefault="00F75F67" w:rsidP="00025284">
      <w:pPr>
        <w:ind w:right="-567"/>
        <w:rPr>
          <w:rFonts w:ascii="Times New Roman" w:hAnsi="Times New Roman"/>
          <w:sz w:val="24"/>
          <w:szCs w:val="24"/>
        </w:rPr>
      </w:pPr>
      <w:r w:rsidRPr="00025284">
        <w:rPr>
          <w:rFonts w:ascii="Times New Roman" w:hAnsi="Times New Roman"/>
          <w:sz w:val="24"/>
          <w:szCs w:val="24"/>
        </w:rPr>
        <w:t xml:space="preserve">протокол №       от                                                                              </w:t>
      </w:r>
    </w:p>
    <w:p w:rsidR="00F75F67" w:rsidRDefault="00F75F67" w:rsidP="00025284">
      <w:pPr>
        <w:ind w:right="-567"/>
      </w:pPr>
    </w:p>
    <w:p w:rsidR="00F75F67" w:rsidRDefault="00F75F67" w:rsidP="00025284">
      <w:pPr>
        <w:ind w:right="-567"/>
      </w:pPr>
    </w:p>
    <w:p w:rsidR="00F75F67" w:rsidRDefault="00F75F67" w:rsidP="00025284">
      <w:pPr>
        <w:jc w:val="center"/>
        <w:rPr>
          <w:rFonts w:ascii="Times New Roman" w:hAnsi="Times New Roman"/>
          <w:sz w:val="28"/>
          <w:szCs w:val="28"/>
        </w:rPr>
      </w:pPr>
      <w:r w:rsidRPr="00025284">
        <w:rPr>
          <w:rFonts w:ascii="Times New Roman" w:hAnsi="Times New Roman"/>
          <w:sz w:val="28"/>
          <w:szCs w:val="28"/>
        </w:rPr>
        <w:t xml:space="preserve"> Кутулик 2018</w:t>
      </w:r>
    </w:p>
    <w:p w:rsidR="00F75F67" w:rsidRDefault="00F75F67" w:rsidP="00CD52C8">
      <w:pPr>
        <w:pStyle w:val="FR2"/>
        <w:ind w:hanging="40"/>
        <w:jc w:val="both"/>
        <w:rPr>
          <w:rFonts w:ascii="Times New Roman" w:hAnsi="Times New Roman" w:cs="Times New Roman"/>
          <w:i w:val="0"/>
          <w:sz w:val="28"/>
          <w:szCs w:val="28"/>
        </w:rPr>
      </w:pPr>
      <w:r>
        <w:rPr>
          <w:rFonts w:ascii="Times New Roman" w:hAnsi="Times New Roman" w:cs="Times New Roman"/>
          <w:i w:val="0"/>
          <w:sz w:val="28"/>
          <w:szCs w:val="28"/>
        </w:rPr>
        <w:t xml:space="preserve">                                     </w:t>
      </w:r>
      <w:bookmarkStart w:id="0" w:name="bookmark0"/>
      <w:r>
        <w:rPr>
          <w:rFonts w:ascii="Times New Roman" w:hAnsi="Times New Roman" w:cs="Times New Roman"/>
          <w:i w:val="0"/>
          <w:sz w:val="28"/>
          <w:szCs w:val="28"/>
        </w:rPr>
        <w:t>ПОЯСНИТЕЛЬНАЯ ЗАПИСКА</w:t>
      </w:r>
    </w:p>
    <w:p w:rsidR="00F75F67" w:rsidRDefault="00F75F67" w:rsidP="00CD52C8">
      <w:pPr>
        <w:spacing w:before="40"/>
        <w:ind w:hanging="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Программа составлена на основе ФГОС ООО; Требований к результатам освоения ООП; на базе </w:t>
      </w:r>
      <w:r>
        <w:rPr>
          <w:rFonts w:ascii="Times New Roman" w:hAnsi="Times New Roman"/>
          <w:color w:val="00000A"/>
          <w:sz w:val="28"/>
          <w:szCs w:val="28"/>
        </w:rPr>
        <w:t xml:space="preserve">адаптированной основной общеобразовательной программы  для обучающихся с ограниченными возможностями здоровья (ЗПР) 5-9 классов  МБОУ Кутуликская СОШ, </w:t>
      </w:r>
      <w:r>
        <w:rPr>
          <w:rFonts w:ascii="Times New Roman" w:hAnsi="Times New Roman"/>
          <w:sz w:val="28"/>
          <w:szCs w:val="28"/>
        </w:rPr>
        <w:t xml:space="preserve"> на основе примерной  Программы основного общего образования по литературе, авторской программы по литературе В.Я.Коровиной и др. М.: Просвещение, 2015 год.  Предметная линия В.Я.Коровина. 9 класс: пособие для учителей общеобразоват. организаций/Литература. – М.: Просвещение, 2015. Курс литературы в школе основывается на принципах связи искусства с жизнью, единства формы и содержания, историзма, традиций и новаторства, осмысления историко-культурных сведений, нравственно-эстетических представлений, усвоения основных понятий и истории литературы, формирования умений оценивать и анализировать художественные произведения, овладения богатейшими выразительными средствами русского литературного языка.  Программа рассчитана  на 102 ч/год (3 ч/нед.) в 9 классе. </w:t>
      </w:r>
    </w:p>
    <w:p w:rsidR="00F75F67" w:rsidRDefault="00F75F67" w:rsidP="00CD52C8">
      <w:pPr>
        <w:pStyle w:val="Heading2"/>
        <w:numPr>
          <w:ilvl w:val="0"/>
          <w:numId w:val="1"/>
        </w:numPr>
        <w:shd w:val="clear" w:color="auto" w:fill="FFFFFF"/>
        <w:tabs>
          <w:tab w:val="left" w:pos="139"/>
          <w:tab w:val="left" w:pos="11023"/>
        </w:tabs>
        <w:autoSpaceDE w:val="0"/>
        <w:autoSpaceDN w:val="0"/>
        <w:adjustRightInd w:val="0"/>
        <w:spacing w:before="0" w:after="0"/>
        <w:ind w:left="0" w:firstLine="0"/>
        <w:jc w:val="both"/>
        <w:rPr>
          <w:rFonts w:ascii="Times New Roman" w:hAnsi="Times New Roman"/>
          <w:b w:val="0"/>
          <w:i w:val="0"/>
        </w:rPr>
      </w:pPr>
      <w:r>
        <w:rPr>
          <w:rFonts w:ascii="Times New Roman" w:hAnsi="Times New Roman"/>
          <w:b w:val="0"/>
          <w:i w:val="0"/>
        </w:rPr>
        <w:t xml:space="preserve">Личностно-ориентированная  педагогическая технология используемая  на  уроках, способствует  продвижению  по темам  по индивидуальной траектории. Учащиеся  обучаются по данной рабочей программе и достигают базового уровня знаний. Их знания, умения и навыки, сформированность основных компетенций в результате изучения предметного курса удовлетворяют требованиям, обозначенным в данной рабочей программе. Контрольно-измерительные материалы для осуществления контроля знаний обучающегося также соответствуют базовому уровню знаний. </w:t>
      </w:r>
    </w:p>
    <w:p w:rsidR="00F75F67" w:rsidRDefault="00F75F67" w:rsidP="00CD52C8">
      <w:pPr>
        <w:pStyle w:val="LO-Normal"/>
        <w:jc w:val="both"/>
        <w:rPr>
          <w:sz w:val="28"/>
          <w:szCs w:val="28"/>
        </w:rPr>
      </w:pPr>
      <w:r>
        <w:rPr>
          <w:sz w:val="28"/>
          <w:szCs w:val="28"/>
        </w:rPr>
        <w:t>В данной программе учитывается специфика психофизического развития обучающихся  с ОВЗ, его различия в стартовых возможностях обучения и разнообразие образовательных потребностей.</w:t>
      </w:r>
    </w:p>
    <w:p w:rsidR="00F75F67" w:rsidRDefault="00F75F67" w:rsidP="00CD52C8">
      <w:pPr>
        <w:pStyle w:val="LO-Normal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Характеристика детей с ЗПР.</w:t>
      </w:r>
    </w:p>
    <w:p w:rsidR="00F75F67" w:rsidRDefault="00F75F67" w:rsidP="00CD52C8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color w:val="00000A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Обучающиеся с ЗПР — это дети, имеющее недостатки в психологическом развитии, подтвержденные ПМПК и препятствующие получению образования без создания специальных условий.</w:t>
      </w:r>
    </w:p>
    <w:p w:rsidR="00F75F67" w:rsidRDefault="00F75F67" w:rsidP="00CD52C8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color w:val="00000A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Категория обучающихся с ЗПР – наиболее многочисленная среди детей с ограниченными возможностями здоровья (ОВЗ) и неоднородная по составу группа школьников. Среди причин возникновения ЗПР могут фигурировать органическая и/или функциональная недостаточность центральной нервной системы, конституциональные факторы, хронические соматические заболевания, неблагоприятные условия воспитания, психическая и социальная депривация. Подобное разнообразие этиологических факторов обусловливает значительный диапазон выраженности нарушений — от состояний, приближающихся к уровню возрастной нормы, до состояний, требующих отграничения от умственной отсталости.</w:t>
      </w:r>
    </w:p>
    <w:p w:rsidR="00F75F67" w:rsidRDefault="00F75F67" w:rsidP="00CD52C8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color w:val="00000A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Все обучающиеся с ЗПР испытывают в той или иной степени выраженные затруднения в усвоении учебных программ, обусловленные недостаточными познавательными способностями, специфическими расстройствами психологического развития (школьных навыков, речи и др.), нарушениями в организации деятельности и/или поведения. Общими для всех обучающихся с ЗПР являются в разной степени выраженные недостатки в формировании высших психических функций, замедленный темп либо неравномерное становление познавательной деятельности, трудности произвольной саморегуляции. Достаточно часто у обучающихся отмечаются нарушения речевой и мелкой ручной моторики, зрительного восприятия и пространственной ориентировки, умственной работоспособности и эмоциональной сферы.</w:t>
      </w:r>
    </w:p>
    <w:p w:rsidR="00F75F67" w:rsidRDefault="00F75F67" w:rsidP="00CD52C8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color w:val="00000A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Отбор содержания курса английского языка производится с учетом психологических и социально-возрастных потребностей детей с </w:t>
      </w:r>
      <w:r>
        <w:rPr>
          <w:rFonts w:ascii="Times New Roman" w:hAnsi="Times New Roman"/>
          <w:b/>
          <w:bCs/>
          <w:sz w:val="28"/>
          <w:szCs w:val="28"/>
        </w:rPr>
        <w:t>ЗПР,</w:t>
      </w:r>
      <w:r>
        <w:rPr>
          <w:rFonts w:ascii="Times New Roman" w:hAnsi="Times New Roman"/>
          <w:sz w:val="28"/>
          <w:szCs w:val="28"/>
        </w:rPr>
        <w:t> обучающихся по </w:t>
      </w:r>
      <w:r>
        <w:rPr>
          <w:rFonts w:ascii="Times New Roman" w:hAnsi="Times New Roman"/>
          <w:b/>
          <w:bCs/>
          <w:sz w:val="28"/>
          <w:szCs w:val="28"/>
        </w:rPr>
        <w:t>адаптированным образовательным программам.</w:t>
      </w:r>
      <w:r>
        <w:rPr>
          <w:rFonts w:ascii="Times New Roman" w:hAnsi="Times New Roman"/>
          <w:sz w:val="28"/>
          <w:szCs w:val="28"/>
        </w:rPr>
        <w:t> Упрощены наиболее сложные для понимания темы, сокращен объем изучаемого материала и снижены требования к знаниям и умениям учащихся.</w:t>
      </w:r>
    </w:p>
    <w:p w:rsidR="00F75F67" w:rsidRDefault="00F75F67" w:rsidP="00CD52C8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color w:val="00000A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Особенности психического развития детей, занимающихся по </w:t>
      </w:r>
      <w:r>
        <w:rPr>
          <w:rFonts w:ascii="Times New Roman" w:hAnsi="Times New Roman"/>
          <w:b/>
          <w:bCs/>
          <w:sz w:val="28"/>
          <w:szCs w:val="28"/>
        </w:rPr>
        <w:t>адаптированным образовательным программам</w:t>
      </w:r>
      <w:r>
        <w:rPr>
          <w:rFonts w:ascii="Times New Roman" w:hAnsi="Times New Roman"/>
          <w:sz w:val="28"/>
          <w:szCs w:val="28"/>
        </w:rPr>
        <w:t>, прежде всего, недостаточная сформированность мыслительных операций. Все это обуславливает дополнительные коррекционные задачи, направленные на развитие познавательной активности обучающихся, на создание условий для осмысления выполняемой работы. Логика и структура курса при этом остаются неизменными. Последовательность изучения разделов и тем остается прежней, переработано только их содержание.</w:t>
      </w:r>
    </w:p>
    <w:p w:rsidR="00F75F67" w:rsidRDefault="00F75F67" w:rsidP="00CD52C8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color w:val="00000A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Таким образом, курс английского языка способствует раскрытию личностного потенциала учащихся с </w:t>
      </w:r>
      <w:r>
        <w:rPr>
          <w:rFonts w:ascii="Times New Roman" w:hAnsi="Times New Roman"/>
          <w:b/>
          <w:bCs/>
          <w:sz w:val="28"/>
          <w:szCs w:val="28"/>
        </w:rPr>
        <w:t>ЗПР. </w:t>
      </w:r>
      <w:r>
        <w:rPr>
          <w:rFonts w:ascii="Times New Roman" w:hAnsi="Times New Roman"/>
          <w:sz w:val="28"/>
          <w:szCs w:val="28"/>
        </w:rPr>
        <w:t>Адаптированная программа предоставляет возможность обучающимся развиваться в своем персональном темпе, исходя из собственных образовательных способностей и интересов. Также реализовать цели и задачи образования обучающихся с ЗПР, независимо от состояния здоровья, наличия физических недостатков и предоставить возможность социализации в процессе изучения иностранного языка.</w:t>
      </w:r>
    </w:p>
    <w:p w:rsidR="00F75F67" w:rsidRDefault="00F75F67" w:rsidP="00CD52C8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color w:val="00000A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Наиболее эффективными методами обучения детей с ОВЗ являются:</w:t>
      </w:r>
    </w:p>
    <w:p w:rsidR="00F75F67" w:rsidRDefault="00F75F67" w:rsidP="00CD52C8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hanging="360"/>
        <w:jc w:val="both"/>
        <w:rPr>
          <w:rFonts w:ascii="Times New Roman" w:hAnsi="Times New Roman"/>
          <w:color w:val="00000A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наглядно-практический метод (визуализация написания слов, распознавания и запоминания, упражнения в речевых ситуациях);</w:t>
      </w:r>
    </w:p>
    <w:p w:rsidR="00F75F67" w:rsidRDefault="00F75F67" w:rsidP="00CD52C8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hanging="360"/>
        <w:jc w:val="both"/>
        <w:rPr>
          <w:rFonts w:ascii="Times New Roman" w:hAnsi="Times New Roman"/>
          <w:color w:val="00000A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сюжетно-ролевые игры (в процессе данной технологии учащиеся адаптируются к социально-бытовым условиям, осваивая социальные роли), беседы (учащиеся взаимодействуют в диалогах-расспросах, диалогах побуждения к действию, монологах-самопрезентациях);</w:t>
      </w:r>
    </w:p>
    <w:p w:rsidR="00F75F67" w:rsidRDefault="00F75F67" w:rsidP="00CD52C8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hanging="360"/>
        <w:jc w:val="both"/>
        <w:rPr>
          <w:rFonts w:ascii="Times New Roman" w:hAnsi="Times New Roman"/>
          <w:color w:val="00000A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широко используются наглядные средства обучения для визуализации написания слов, распознавания и запоминания;</w:t>
      </w:r>
    </w:p>
    <w:p w:rsidR="00F75F67" w:rsidRDefault="00F75F67" w:rsidP="00CD52C8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hanging="360"/>
        <w:jc w:val="both"/>
        <w:rPr>
          <w:rFonts w:ascii="Times New Roman" w:hAnsi="Times New Roman"/>
          <w:color w:val="00000A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работа по эталону/образцу;</w:t>
      </w:r>
    </w:p>
    <w:p w:rsidR="00F75F67" w:rsidRDefault="00F75F67" w:rsidP="00CD52C8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hanging="360"/>
        <w:jc w:val="both"/>
        <w:rPr>
          <w:rFonts w:ascii="Times New Roman" w:hAnsi="Times New Roman"/>
          <w:color w:val="00000A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моделирование речевых ситуаций, повторение, порционное расширение словарного запаса;</w:t>
      </w:r>
    </w:p>
    <w:p w:rsidR="00F75F67" w:rsidRDefault="00F75F67" w:rsidP="00CD52C8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hanging="360"/>
        <w:jc w:val="both"/>
        <w:rPr>
          <w:rFonts w:ascii="Times New Roman" w:hAnsi="Times New Roman"/>
          <w:color w:val="00000A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использование метода физического ответа для проверки знания клише и слов, метода обучения чтению целыми словами, списывание, заучивание, работа с двуязычным словарем, разговорником. Повторение учебного материала по изучаемой теме или ранее изученного материала должно быть элементом каждого занятия.</w:t>
      </w:r>
    </w:p>
    <w:p w:rsidR="00F75F67" w:rsidRDefault="00F75F67" w:rsidP="00CD52C8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F75F67" w:rsidRDefault="00F75F67" w:rsidP="00CD52C8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color w:val="00000A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Домашние задания, как правило, не задаются. В отдельных случаях ученикам можно поручить собрать те или иные сведения (например, место работы родителей, их должность и т.д.)</w:t>
      </w:r>
    </w:p>
    <w:p w:rsidR="00F75F67" w:rsidRDefault="00F75F67" w:rsidP="00CD52C8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Занятия проводятся в классно-урочной форме.</w:t>
      </w:r>
    </w:p>
    <w:p w:rsidR="00F75F67" w:rsidRDefault="00F75F67" w:rsidP="00CD52C8">
      <w:pPr>
        <w:pStyle w:val="LO-Normal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Данная программа </w:t>
      </w:r>
      <w:r>
        <w:rPr>
          <w:i/>
          <w:sz w:val="28"/>
          <w:szCs w:val="28"/>
        </w:rPr>
        <w:t>дает возможность</w:t>
      </w:r>
      <w:r>
        <w:rPr>
          <w:sz w:val="28"/>
          <w:szCs w:val="28"/>
        </w:rPr>
        <w:t xml:space="preserve"> обучающимся  с ОВЗ:</w:t>
      </w:r>
    </w:p>
    <w:p w:rsidR="00F75F67" w:rsidRDefault="00F75F67" w:rsidP="00CD52C8">
      <w:pPr>
        <w:pStyle w:val="LO-Normal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освоить основную образовательную программу основного общего образования (базовый уровень) </w:t>
      </w:r>
    </w:p>
    <w:p w:rsidR="00F75F67" w:rsidRDefault="00F75F67" w:rsidP="00CD52C8">
      <w:pPr>
        <w:pStyle w:val="LO-Normal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повысить уровень личностного развития и образования;</w:t>
      </w:r>
    </w:p>
    <w:p w:rsidR="00F75F67" w:rsidRDefault="00F75F67" w:rsidP="00CD52C8">
      <w:pPr>
        <w:pStyle w:val="LO-Normal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восполнить пробелы предшествующего обучения и воспитания;</w:t>
      </w:r>
    </w:p>
    <w:p w:rsidR="00F75F67" w:rsidRDefault="00F75F67" w:rsidP="00CD52C8">
      <w:pPr>
        <w:pStyle w:val="LO-Normal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повысить уровень познавательной и эмоционально – личностной сферы.</w:t>
      </w:r>
    </w:p>
    <w:p w:rsidR="00F75F67" w:rsidRDefault="00F75F67" w:rsidP="00CD52C8">
      <w:pPr>
        <w:pStyle w:val="LO-Normal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 </w:t>
      </w:r>
      <w:r>
        <w:rPr>
          <w:i/>
          <w:sz w:val="28"/>
          <w:szCs w:val="28"/>
        </w:rPr>
        <w:t>предусматривает</w:t>
      </w:r>
      <w:r>
        <w:rPr>
          <w:sz w:val="28"/>
          <w:szCs w:val="28"/>
        </w:rPr>
        <w:t>:</w:t>
      </w:r>
    </w:p>
    <w:p w:rsidR="00F75F67" w:rsidRDefault="00F75F67" w:rsidP="00CD52C8">
      <w:pPr>
        <w:pStyle w:val="LO-Normal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организацию без барьерной, развивающей предметной среды;</w:t>
      </w:r>
    </w:p>
    <w:p w:rsidR="00F75F67" w:rsidRDefault="00F75F67" w:rsidP="00CD52C8">
      <w:pPr>
        <w:pStyle w:val="LO-Normal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создание атмосферы эмоционального комфорта;</w:t>
      </w:r>
    </w:p>
    <w:p w:rsidR="00F75F67" w:rsidRDefault="00F75F67" w:rsidP="00CD52C8">
      <w:pPr>
        <w:pStyle w:val="LO-Normal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формирование взаимоотношений в духе сотрудничества и принятия особенностей и возможностей обучающегося с ОВЗ;</w:t>
      </w:r>
    </w:p>
    <w:p w:rsidR="00F75F67" w:rsidRDefault="00F75F67" w:rsidP="00CD52C8">
      <w:pPr>
        <w:pStyle w:val="LO-Normal"/>
        <w:ind w:firstLine="142"/>
        <w:jc w:val="both"/>
        <w:rPr>
          <w:sz w:val="28"/>
          <w:szCs w:val="28"/>
        </w:rPr>
      </w:pPr>
      <w:r>
        <w:rPr>
          <w:sz w:val="28"/>
          <w:szCs w:val="28"/>
        </w:rPr>
        <w:t>Учебный процесс обучающегося с ОВЗ осуществляется на основе АОП ООО при одновременном сохранении коррекционной направленности педагогического процесса, которая реализуется через допустимые изменения в структурировании содержания, специфические методы, приемы работы</w:t>
      </w:r>
    </w:p>
    <w:p w:rsidR="00F75F67" w:rsidRDefault="00F75F67" w:rsidP="00CD52C8">
      <w:pPr>
        <w:pStyle w:val="10"/>
        <w:keepNext/>
        <w:keepLines/>
        <w:shd w:val="clear" w:color="auto" w:fill="auto"/>
        <w:spacing w:before="0" w:after="76" w:line="240" w:lineRule="auto"/>
        <w:ind w:right="14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F75F67" w:rsidRDefault="00F75F67" w:rsidP="00CD52C8">
      <w:pPr>
        <w:pStyle w:val="10"/>
        <w:keepNext/>
        <w:keepLines/>
        <w:shd w:val="clear" w:color="auto" w:fill="auto"/>
        <w:spacing w:before="0" w:after="76" w:line="240" w:lineRule="auto"/>
        <w:ind w:right="14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ПЛАНИРУЕМЫЕ ПРЕДМЕТНЫЕ РЕЗУЛЬТАТЫ </w:t>
      </w:r>
      <w:bookmarkEnd w:id="0"/>
      <w:r>
        <w:rPr>
          <w:rFonts w:ascii="Times New Roman" w:hAnsi="Times New Roman"/>
          <w:color w:val="000000"/>
          <w:sz w:val="28"/>
          <w:szCs w:val="28"/>
        </w:rPr>
        <w:t>ОСВОЕНИЯ</w:t>
      </w:r>
    </w:p>
    <w:p w:rsidR="00F75F67" w:rsidRDefault="00F75F67" w:rsidP="00CD52C8">
      <w:pPr>
        <w:pStyle w:val="10"/>
        <w:keepNext/>
        <w:keepLines/>
        <w:shd w:val="clear" w:color="auto" w:fill="auto"/>
        <w:spacing w:before="0" w:after="76" w:line="240" w:lineRule="auto"/>
        <w:ind w:right="140"/>
        <w:jc w:val="both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Основные понятия литературы </w:t>
      </w:r>
    </w:p>
    <w:p w:rsidR="00F75F67" w:rsidRDefault="00F75F67" w:rsidP="00CD52C8">
      <w:pPr>
        <w:ind w:right="582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Устное народное творчество</w:t>
      </w:r>
    </w:p>
    <w:p w:rsidR="00F75F67" w:rsidRDefault="00F75F67" w:rsidP="00CD52C8">
      <w:pPr>
        <w:ind w:right="582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Выпускник научится: </w:t>
      </w:r>
    </w:p>
    <w:p w:rsidR="00F75F67" w:rsidRDefault="00F75F67" w:rsidP="00CD52C8">
      <w:pPr>
        <w:numPr>
          <w:ilvl w:val="0"/>
          <w:numId w:val="3"/>
        </w:numPr>
        <w:spacing w:after="15" w:line="240" w:lineRule="auto"/>
        <w:ind w:right="2" w:hanging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осознанно воспринимать и понимать фольклорный текст; различать фольклорные и литературные произведения, обращаться к пословицам, поговоркам, фольклорным образам, традиционным фольклорным приемам в различных ситуациях речевого общения, сопоставлять фольклорную сказку и ее интерпретацию средствами других искусств (иллюстрация, мультипликация, художественный фильм); </w:t>
      </w:r>
    </w:p>
    <w:p w:rsidR="00F75F67" w:rsidRDefault="00F75F67" w:rsidP="00CD52C8">
      <w:pPr>
        <w:numPr>
          <w:ilvl w:val="0"/>
          <w:numId w:val="3"/>
        </w:numPr>
        <w:spacing w:after="15" w:line="240" w:lineRule="auto"/>
        <w:ind w:right="2" w:hanging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выделять нравственную проблематику фольклорных текстов как основу для развития представлений о нравственном идеале своего и русского народов, формирования представлений о русском национальном характере; </w:t>
      </w:r>
    </w:p>
    <w:p w:rsidR="00F75F67" w:rsidRDefault="00F75F67" w:rsidP="00CD52C8">
      <w:pPr>
        <w:numPr>
          <w:ilvl w:val="0"/>
          <w:numId w:val="3"/>
        </w:numPr>
        <w:spacing w:after="15" w:line="240" w:lineRule="auto"/>
        <w:ind w:right="2" w:hanging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видеть черты русского национального характера в героях русских сказок и былин, видеть черты национального характера своего народа в героях народных сказок и былин; </w:t>
      </w:r>
      <w:r>
        <w:rPr>
          <w:rFonts w:ascii="Times New Roman" w:hAnsi="Times New Roman"/>
          <w:i/>
          <w:sz w:val="28"/>
          <w:szCs w:val="28"/>
        </w:rPr>
        <w:t xml:space="preserve">• </w:t>
      </w:r>
      <w:r>
        <w:rPr>
          <w:rFonts w:ascii="Times New Roman" w:hAnsi="Times New Roman"/>
          <w:sz w:val="28"/>
          <w:szCs w:val="28"/>
        </w:rPr>
        <w:t xml:space="preserve">учитывая жанрово-родовые признаки произведений устного народного творчества, выбирать фольклорные произведения для самостоятельного чтения; </w:t>
      </w:r>
    </w:p>
    <w:p w:rsidR="00F75F67" w:rsidRDefault="00F75F67" w:rsidP="00CD52C8">
      <w:pPr>
        <w:numPr>
          <w:ilvl w:val="0"/>
          <w:numId w:val="3"/>
        </w:numPr>
        <w:spacing w:after="15" w:line="240" w:lineRule="auto"/>
        <w:ind w:right="2" w:hanging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целенаправленно использовать малые фольклорные жанры в своих устных и письменных высказываниях; </w:t>
      </w:r>
    </w:p>
    <w:p w:rsidR="00F75F67" w:rsidRDefault="00F75F67" w:rsidP="00CD52C8">
      <w:pPr>
        <w:numPr>
          <w:ilvl w:val="0"/>
          <w:numId w:val="3"/>
        </w:numPr>
        <w:spacing w:after="15" w:line="240" w:lineRule="auto"/>
        <w:ind w:right="2" w:hanging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определять с помощью пословицы жизненную/вымышленную ситуацию; </w:t>
      </w:r>
    </w:p>
    <w:p w:rsidR="00F75F67" w:rsidRDefault="00F75F67" w:rsidP="00CD52C8">
      <w:pPr>
        <w:numPr>
          <w:ilvl w:val="0"/>
          <w:numId w:val="3"/>
        </w:numPr>
        <w:spacing w:after="15" w:line="240" w:lineRule="auto"/>
        <w:ind w:right="2" w:hanging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выразительно читать сказки и былины, соблюдая соответствующий интонационный рисунок устного рассказывания; </w:t>
      </w:r>
    </w:p>
    <w:p w:rsidR="00F75F67" w:rsidRDefault="00F75F67" w:rsidP="00CD52C8">
      <w:pPr>
        <w:numPr>
          <w:ilvl w:val="0"/>
          <w:numId w:val="3"/>
        </w:numPr>
        <w:spacing w:after="15" w:line="240" w:lineRule="auto"/>
        <w:ind w:right="2" w:hanging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пересказывать сказки, четко выделяя сюжетные линии, не пропуская значимых композиционных элементов, используя в своей речи характерные для народных сказок художественные приемы; </w:t>
      </w:r>
    </w:p>
    <w:p w:rsidR="00F75F67" w:rsidRDefault="00F75F67" w:rsidP="00CD52C8">
      <w:pPr>
        <w:numPr>
          <w:ilvl w:val="0"/>
          <w:numId w:val="3"/>
        </w:numPr>
        <w:spacing w:after="15" w:line="240" w:lineRule="auto"/>
        <w:ind w:right="2" w:hanging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выявлять в сказках характерные художественные приемы и на этой основе определять жанровую разновидность сказки, отличать литературную сказку от фольклорной; </w:t>
      </w:r>
    </w:p>
    <w:p w:rsidR="00F75F67" w:rsidRDefault="00F75F67" w:rsidP="00CD52C8">
      <w:pPr>
        <w:numPr>
          <w:ilvl w:val="0"/>
          <w:numId w:val="3"/>
        </w:numPr>
        <w:spacing w:after="15" w:line="240" w:lineRule="auto"/>
        <w:ind w:right="2" w:hanging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видеть необычное в обычном, устанавливать неочевидные связи между предметами, явлениями, действиями, отгадывая или сочиняя загадку. Выпускник получит возможность научиться: </w:t>
      </w:r>
    </w:p>
    <w:p w:rsidR="00F75F67" w:rsidRDefault="00F75F67" w:rsidP="00CD52C8">
      <w:pPr>
        <w:numPr>
          <w:ilvl w:val="0"/>
          <w:numId w:val="3"/>
        </w:numPr>
        <w:spacing w:after="15" w:line="240" w:lineRule="auto"/>
        <w:ind w:right="2" w:hanging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сравнивая сказки, принадлежащие разным народам, видеть в них воплощение нравственного идеала конкретного народа (находить общее и различное с идеалом русского и своего народов); </w:t>
      </w:r>
    </w:p>
    <w:p w:rsidR="00F75F67" w:rsidRDefault="00F75F67" w:rsidP="00CD52C8">
      <w:pPr>
        <w:numPr>
          <w:ilvl w:val="0"/>
          <w:numId w:val="3"/>
        </w:numPr>
        <w:spacing w:after="15" w:line="240" w:lineRule="auto"/>
        <w:ind w:right="2" w:hanging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рассказывать о самостоятельно прочитанной сказке, былине, обосновывая свой выбор; </w:t>
      </w:r>
      <w:r>
        <w:rPr>
          <w:rFonts w:ascii="Times New Roman" w:hAnsi="Times New Roman"/>
          <w:i/>
          <w:sz w:val="28"/>
          <w:szCs w:val="28"/>
        </w:rPr>
        <w:t xml:space="preserve">• </w:t>
      </w:r>
      <w:r>
        <w:rPr>
          <w:rFonts w:ascii="Times New Roman" w:hAnsi="Times New Roman"/>
          <w:sz w:val="28"/>
          <w:szCs w:val="28"/>
        </w:rPr>
        <w:t xml:space="preserve">сочинять сказку (в том числе и по пословице), былину и/или придумывать сюжетные линии; </w:t>
      </w:r>
    </w:p>
    <w:p w:rsidR="00F75F67" w:rsidRDefault="00F75F67" w:rsidP="00CD52C8">
      <w:pPr>
        <w:numPr>
          <w:ilvl w:val="0"/>
          <w:numId w:val="3"/>
        </w:numPr>
        <w:spacing w:after="15" w:line="240" w:lineRule="auto"/>
        <w:ind w:right="2" w:hanging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сравнивая произведения героического эпоса разных народов (былину и сагу, былину и сказание), определять черты национального характера; </w:t>
      </w:r>
    </w:p>
    <w:p w:rsidR="00F75F67" w:rsidRDefault="00F75F67" w:rsidP="00CD52C8">
      <w:pPr>
        <w:numPr>
          <w:ilvl w:val="0"/>
          <w:numId w:val="3"/>
        </w:numPr>
        <w:spacing w:after="15" w:line="240" w:lineRule="auto"/>
        <w:ind w:right="2" w:hanging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выбирать произведения устного народного творчества разных народов для самостоятельного чтения, руководствуясь конкретными целевыми установками; </w:t>
      </w:r>
    </w:p>
    <w:p w:rsidR="00F75F67" w:rsidRDefault="00F75F67" w:rsidP="00CD52C8">
      <w:pPr>
        <w:numPr>
          <w:ilvl w:val="0"/>
          <w:numId w:val="3"/>
        </w:numPr>
        <w:spacing w:after="15" w:line="240" w:lineRule="auto"/>
        <w:ind w:right="2" w:hanging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устанавливать связи между фольклорными произведениями разных народов на уровне тематики, проблематики, образов (по принципу сходства и различия). </w:t>
      </w:r>
    </w:p>
    <w:p w:rsidR="00F75F67" w:rsidRDefault="00F75F67" w:rsidP="00CD52C8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Древнерусская литература. Русская литература XVIII в. Русская литература XIX—XX вв. Литература народов России. Зарубежная литература Выпускник научится: </w:t>
      </w:r>
    </w:p>
    <w:p w:rsidR="00F75F67" w:rsidRDefault="00F75F67" w:rsidP="00CD52C8">
      <w:pPr>
        <w:numPr>
          <w:ilvl w:val="0"/>
          <w:numId w:val="3"/>
        </w:numPr>
        <w:spacing w:after="15" w:line="240" w:lineRule="auto"/>
        <w:ind w:right="2" w:hanging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осознанно воспринимать художественное произведение в единстве формы и содержания; адекватно понимать художественный текст и давать его смысловой анализ; интерпретировать прочитанное, устанавливать поле читательских ассоциаций, отбирать произведения для чтения; </w:t>
      </w:r>
    </w:p>
    <w:p w:rsidR="00F75F67" w:rsidRDefault="00F75F67" w:rsidP="00CD52C8">
      <w:pPr>
        <w:numPr>
          <w:ilvl w:val="0"/>
          <w:numId w:val="3"/>
        </w:numPr>
        <w:spacing w:after="15" w:line="240" w:lineRule="auto"/>
        <w:ind w:right="2" w:hanging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воспринимать художественный текст как произведение искусства, послание автора читателю, современнику и потомку; </w:t>
      </w:r>
    </w:p>
    <w:p w:rsidR="00F75F67" w:rsidRDefault="00F75F67" w:rsidP="00CD52C8">
      <w:pPr>
        <w:numPr>
          <w:ilvl w:val="0"/>
          <w:numId w:val="3"/>
        </w:numPr>
        <w:spacing w:after="15" w:line="240" w:lineRule="auto"/>
        <w:ind w:right="2" w:hanging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определять для себя актуальную и перспективную цели чтения художественной литературы; выбирать произведения для самостоятельного чтения; </w:t>
      </w:r>
    </w:p>
    <w:p w:rsidR="00F75F67" w:rsidRDefault="00F75F67" w:rsidP="00CD52C8">
      <w:pPr>
        <w:numPr>
          <w:ilvl w:val="0"/>
          <w:numId w:val="3"/>
        </w:numPr>
        <w:spacing w:after="15" w:line="240" w:lineRule="auto"/>
        <w:ind w:right="2" w:hanging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выявлять и интерпретировать авторскую позицию, определяя свое к ней отношение, и на этой основе формировать собственные ценностные ориентации; </w:t>
      </w:r>
    </w:p>
    <w:p w:rsidR="00F75F67" w:rsidRDefault="00F75F67" w:rsidP="00CD52C8">
      <w:pPr>
        <w:numPr>
          <w:ilvl w:val="0"/>
          <w:numId w:val="3"/>
        </w:numPr>
        <w:spacing w:after="15" w:line="240" w:lineRule="auto"/>
        <w:ind w:right="2" w:hanging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определять актуальность произведений для читателей разных поколений и вступать в диалог с другими читателями; </w:t>
      </w:r>
    </w:p>
    <w:p w:rsidR="00F75F67" w:rsidRDefault="00F75F67" w:rsidP="00CD52C8">
      <w:pPr>
        <w:numPr>
          <w:ilvl w:val="0"/>
          <w:numId w:val="3"/>
        </w:numPr>
        <w:spacing w:after="15" w:line="240" w:lineRule="auto"/>
        <w:ind w:right="2" w:hanging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анализировать </w:t>
      </w:r>
      <w:r>
        <w:rPr>
          <w:rFonts w:ascii="Times New Roman" w:hAnsi="Times New Roman"/>
          <w:sz w:val="28"/>
          <w:szCs w:val="28"/>
        </w:rPr>
        <w:tab/>
        <w:t xml:space="preserve">и </w:t>
      </w:r>
      <w:r>
        <w:rPr>
          <w:rFonts w:ascii="Times New Roman" w:hAnsi="Times New Roman"/>
          <w:sz w:val="28"/>
          <w:szCs w:val="28"/>
        </w:rPr>
        <w:tab/>
        <w:t xml:space="preserve">истолковывать </w:t>
      </w:r>
      <w:r>
        <w:rPr>
          <w:rFonts w:ascii="Times New Roman" w:hAnsi="Times New Roman"/>
          <w:sz w:val="28"/>
          <w:szCs w:val="28"/>
        </w:rPr>
        <w:tab/>
        <w:t xml:space="preserve">произведения </w:t>
      </w:r>
      <w:r>
        <w:rPr>
          <w:rFonts w:ascii="Times New Roman" w:hAnsi="Times New Roman"/>
          <w:sz w:val="28"/>
          <w:szCs w:val="28"/>
        </w:rPr>
        <w:tab/>
        <w:t xml:space="preserve">разной </w:t>
      </w:r>
      <w:r>
        <w:rPr>
          <w:rFonts w:ascii="Times New Roman" w:hAnsi="Times New Roman"/>
          <w:sz w:val="28"/>
          <w:szCs w:val="28"/>
        </w:rPr>
        <w:tab/>
        <w:t xml:space="preserve">жанровой </w:t>
      </w:r>
      <w:r>
        <w:rPr>
          <w:rFonts w:ascii="Times New Roman" w:hAnsi="Times New Roman"/>
          <w:sz w:val="28"/>
          <w:szCs w:val="28"/>
        </w:rPr>
        <w:tab/>
        <w:t xml:space="preserve">природы, аргументированно формулируя свое отношение к прочитанному; </w:t>
      </w:r>
    </w:p>
    <w:p w:rsidR="00F75F67" w:rsidRDefault="00F75F67" w:rsidP="00CD52C8">
      <w:pPr>
        <w:numPr>
          <w:ilvl w:val="0"/>
          <w:numId w:val="3"/>
        </w:numPr>
        <w:spacing w:after="15" w:line="240" w:lineRule="auto"/>
        <w:ind w:right="2" w:hanging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создавать собственный текст аналитического и интерпретирующего характера в различных форматах; </w:t>
      </w:r>
    </w:p>
    <w:p w:rsidR="00F75F67" w:rsidRDefault="00F75F67" w:rsidP="00CD52C8">
      <w:pPr>
        <w:numPr>
          <w:ilvl w:val="0"/>
          <w:numId w:val="3"/>
        </w:numPr>
        <w:spacing w:after="15" w:line="240" w:lineRule="auto"/>
        <w:ind w:right="2" w:hanging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сопоставлять произведение словесного искусства и его воплощение в других искусствах; </w:t>
      </w:r>
    </w:p>
    <w:p w:rsidR="00F75F67" w:rsidRDefault="00F75F67" w:rsidP="00CD52C8">
      <w:pPr>
        <w:numPr>
          <w:ilvl w:val="0"/>
          <w:numId w:val="3"/>
        </w:numPr>
        <w:spacing w:after="15" w:line="240" w:lineRule="auto"/>
        <w:ind w:right="2" w:hanging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работать с разными источниками информации и владеть основными способами ее обработки и презентации. </w:t>
      </w:r>
    </w:p>
    <w:p w:rsidR="00F75F67" w:rsidRDefault="00F75F67" w:rsidP="00CD52C8">
      <w:pPr>
        <w:spacing w:after="41"/>
        <w:ind w:right="52" w:firstLine="7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Выпускник получит возможность научиться: </w:t>
      </w:r>
    </w:p>
    <w:p w:rsidR="00F75F67" w:rsidRDefault="00F75F67" w:rsidP="00CD52C8">
      <w:pPr>
        <w:numPr>
          <w:ilvl w:val="0"/>
          <w:numId w:val="3"/>
        </w:numPr>
        <w:spacing w:after="15" w:line="240" w:lineRule="auto"/>
        <w:ind w:right="2" w:hanging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выбирать путь анализа произведения, адекватный жанрово-родовой природе художественного текста; </w:t>
      </w:r>
    </w:p>
    <w:p w:rsidR="00F75F67" w:rsidRDefault="00F75F67" w:rsidP="00CD52C8">
      <w:pPr>
        <w:numPr>
          <w:ilvl w:val="0"/>
          <w:numId w:val="3"/>
        </w:numPr>
        <w:spacing w:after="15" w:line="240" w:lineRule="auto"/>
        <w:ind w:right="2" w:hanging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дифференцировать элементы поэтики художественного текста, видеть их художественную и смысловую функцию; </w:t>
      </w:r>
    </w:p>
    <w:p w:rsidR="00F75F67" w:rsidRDefault="00F75F67" w:rsidP="00CD52C8">
      <w:pPr>
        <w:numPr>
          <w:ilvl w:val="0"/>
          <w:numId w:val="3"/>
        </w:numPr>
        <w:spacing w:after="15" w:line="240" w:lineRule="auto"/>
        <w:ind w:right="2" w:hanging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сопоставлять «чужие» тексты интерпретирующего характера, аргументированно оценивать их; </w:t>
      </w:r>
    </w:p>
    <w:p w:rsidR="00F75F67" w:rsidRDefault="00F75F67" w:rsidP="00CD52C8">
      <w:pPr>
        <w:numPr>
          <w:ilvl w:val="0"/>
          <w:numId w:val="3"/>
        </w:numPr>
        <w:spacing w:after="15" w:line="240" w:lineRule="auto"/>
        <w:ind w:right="2" w:hanging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оценивать интерпретацию художественного текста, созданную средствами других искусств; </w:t>
      </w:r>
    </w:p>
    <w:p w:rsidR="00F75F67" w:rsidRDefault="00F75F67" w:rsidP="00CD52C8">
      <w:pPr>
        <w:numPr>
          <w:ilvl w:val="0"/>
          <w:numId w:val="3"/>
        </w:numPr>
        <w:spacing w:after="15" w:line="240" w:lineRule="auto"/>
        <w:ind w:right="2" w:hanging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создавать собственную интерпретацию изученного текста средствами других искусств; </w:t>
      </w:r>
    </w:p>
    <w:p w:rsidR="00F75F67" w:rsidRDefault="00F75F67" w:rsidP="00CD52C8">
      <w:pPr>
        <w:numPr>
          <w:ilvl w:val="0"/>
          <w:numId w:val="3"/>
        </w:numPr>
        <w:spacing w:after="15" w:line="240" w:lineRule="auto"/>
        <w:ind w:right="2" w:hanging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сопоставлять произведения русской и мировой литературы самостоятельно (или под руководством учителя), определяя линии сопоставления, выбирая аспект для сопоставительного анализа; </w:t>
      </w:r>
    </w:p>
    <w:p w:rsidR="00F75F67" w:rsidRDefault="00F75F67" w:rsidP="00CD52C8">
      <w:pPr>
        <w:numPr>
          <w:ilvl w:val="0"/>
          <w:numId w:val="3"/>
        </w:numPr>
        <w:spacing w:after="622" w:line="240" w:lineRule="auto"/>
        <w:ind w:right="2" w:hanging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вести самостоятельную проектно-исследовательскую деятельность и оформлять её результаты в разных форматах (работа исследовательского характера, реферат, проект). </w:t>
      </w:r>
    </w:p>
    <w:p w:rsidR="00F75F67" w:rsidRDefault="00F75F67" w:rsidP="00CD52C8">
      <w:pPr>
        <w:pStyle w:val="NormalWeb"/>
        <w:jc w:val="both"/>
        <w:rPr>
          <w:rStyle w:val="1"/>
          <w:color w:val="000000"/>
          <w:sz w:val="28"/>
          <w:szCs w:val="28"/>
        </w:rPr>
      </w:pPr>
      <w:r>
        <w:rPr>
          <w:rStyle w:val="1"/>
        </w:rPr>
        <w:t>СОДЕРЖАНИЕ УЧЕБНОГО ПРЕДМЕТА, 9 класс</w:t>
      </w:r>
    </w:p>
    <w:p w:rsidR="00F75F67" w:rsidRDefault="00F75F67" w:rsidP="00CD52C8">
      <w:pPr>
        <w:jc w:val="both"/>
        <w:rPr>
          <w:rStyle w:val="1"/>
          <w:rFonts w:ascii="Times New Roman" w:hAnsi="Times New Roman"/>
          <w:b/>
        </w:rPr>
      </w:pPr>
      <w:r>
        <w:rPr>
          <w:rStyle w:val="1"/>
          <w:rFonts w:ascii="Times New Roman" w:hAnsi="Times New Roman"/>
          <w:b/>
        </w:rPr>
        <w:t>ВВЕДЕНИЕ (1 ч)</w:t>
      </w:r>
    </w:p>
    <w:p w:rsidR="00F75F67" w:rsidRDefault="00F75F67" w:rsidP="00CD52C8">
      <w:pPr>
        <w:jc w:val="both"/>
        <w:rPr>
          <w:rStyle w:val="1"/>
          <w:rFonts w:ascii="Times New Roman" w:hAnsi="Times New Roman"/>
        </w:rPr>
      </w:pPr>
      <w:r>
        <w:rPr>
          <w:rStyle w:val="1"/>
          <w:rFonts w:ascii="Times New Roman" w:hAnsi="Times New Roman"/>
        </w:rPr>
        <w:t>Литература и ее роль в духовной жизни человека.</w:t>
      </w:r>
    </w:p>
    <w:p w:rsidR="00F75F67" w:rsidRDefault="00F75F67" w:rsidP="00CD52C8">
      <w:pPr>
        <w:jc w:val="both"/>
        <w:rPr>
          <w:rStyle w:val="1"/>
          <w:rFonts w:ascii="Times New Roman" w:hAnsi="Times New Roman"/>
        </w:rPr>
      </w:pPr>
      <w:r>
        <w:rPr>
          <w:rStyle w:val="1"/>
          <w:rFonts w:ascii="Times New Roman" w:hAnsi="Times New Roman"/>
        </w:rPr>
        <w:t>Шедевры родной литературы. Формирование потребности общения с итскусством. Возникновение и развитие творческой читательской самостоятельности.</w:t>
      </w:r>
    </w:p>
    <w:p w:rsidR="00F75F67" w:rsidRDefault="00F75F67" w:rsidP="00CD52C8">
      <w:pPr>
        <w:jc w:val="both"/>
        <w:rPr>
          <w:rStyle w:val="1"/>
          <w:rFonts w:ascii="Times New Roman" w:hAnsi="Times New Roman"/>
          <w:i/>
        </w:rPr>
      </w:pPr>
      <w:r>
        <w:rPr>
          <w:rStyle w:val="1"/>
          <w:rFonts w:ascii="Times New Roman" w:hAnsi="Times New Roman"/>
          <w:i/>
        </w:rPr>
        <w:t>Теория литературы. Литература как искусство слова (углубление представлений).</w:t>
      </w:r>
    </w:p>
    <w:p w:rsidR="00F75F67" w:rsidRDefault="00F75F67" w:rsidP="00CD52C8">
      <w:pPr>
        <w:jc w:val="both"/>
        <w:rPr>
          <w:rStyle w:val="1"/>
          <w:rFonts w:ascii="Times New Roman" w:hAnsi="Times New Roman"/>
        </w:rPr>
      </w:pPr>
      <w:r>
        <w:rPr>
          <w:rStyle w:val="1"/>
          <w:rFonts w:ascii="Times New Roman" w:hAnsi="Times New Roman"/>
          <w:b/>
        </w:rPr>
        <w:t>Знать</w:t>
      </w:r>
      <w:r>
        <w:rPr>
          <w:rStyle w:val="1"/>
          <w:rFonts w:ascii="Times New Roman" w:hAnsi="Times New Roman"/>
        </w:rPr>
        <w:t xml:space="preserve"> основные признаки понятий: художественный образ и художественная литература. Литературный характер, литературный план.</w:t>
      </w:r>
    </w:p>
    <w:p w:rsidR="00F75F67" w:rsidRDefault="00F75F67" w:rsidP="00CD52C8">
      <w:pPr>
        <w:jc w:val="both"/>
        <w:rPr>
          <w:rStyle w:val="1"/>
          <w:rFonts w:ascii="Times New Roman" w:hAnsi="Times New Roman"/>
        </w:rPr>
      </w:pPr>
      <w:r>
        <w:rPr>
          <w:rStyle w:val="1"/>
          <w:rFonts w:ascii="Times New Roman" w:hAnsi="Times New Roman"/>
          <w:b/>
        </w:rPr>
        <w:t>Уметь</w:t>
      </w:r>
      <w:r>
        <w:rPr>
          <w:rStyle w:val="1"/>
          <w:rFonts w:ascii="Times New Roman" w:hAnsi="Times New Roman"/>
        </w:rPr>
        <w:t xml:space="preserve"> конспектировать статью учебника и лекцию учителя.</w:t>
      </w:r>
    </w:p>
    <w:p w:rsidR="00F75F67" w:rsidRDefault="00F75F67" w:rsidP="00CD52C8">
      <w:pPr>
        <w:jc w:val="both"/>
        <w:rPr>
          <w:rStyle w:val="1"/>
          <w:rFonts w:ascii="Times New Roman" w:hAnsi="Times New Roman"/>
        </w:rPr>
      </w:pPr>
    </w:p>
    <w:p w:rsidR="00F75F67" w:rsidRDefault="00F75F67" w:rsidP="00CD52C8">
      <w:pPr>
        <w:jc w:val="both"/>
        <w:rPr>
          <w:rStyle w:val="1"/>
          <w:rFonts w:ascii="Times New Roman" w:hAnsi="Times New Roman"/>
          <w:b/>
        </w:rPr>
      </w:pPr>
      <w:r>
        <w:rPr>
          <w:rStyle w:val="1"/>
          <w:rFonts w:ascii="Times New Roman" w:hAnsi="Times New Roman"/>
          <w:b/>
        </w:rPr>
        <w:t>ИЗ ДРЕВНЕРУССКОЙ ЛИТЕРАТУРЫ (3 ч).</w:t>
      </w:r>
    </w:p>
    <w:p w:rsidR="00F75F67" w:rsidRDefault="00F75F67" w:rsidP="00CD52C8">
      <w:pPr>
        <w:jc w:val="both"/>
        <w:rPr>
          <w:rStyle w:val="1"/>
          <w:rFonts w:ascii="Times New Roman" w:hAnsi="Times New Roman"/>
        </w:rPr>
      </w:pPr>
      <w:r>
        <w:rPr>
          <w:rStyle w:val="1"/>
          <w:rFonts w:ascii="Times New Roman" w:hAnsi="Times New Roman"/>
        </w:rPr>
        <w:t>Беседа о древнерусской литературе. Самобытный характер древнерусской литературы. Богатство и разнообразие жанров.</w:t>
      </w:r>
    </w:p>
    <w:p w:rsidR="00F75F67" w:rsidRDefault="00F75F67" w:rsidP="00CD52C8">
      <w:pPr>
        <w:jc w:val="both"/>
        <w:rPr>
          <w:rStyle w:val="1"/>
          <w:rFonts w:ascii="Times New Roman" w:hAnsi="Times New Roman"/>
        </w:rPr>
      </w:pPr>
      <w:r>
        <w:rPr>
          <w:rStyle w:val="1"/>
          <w:rFonts w:ascii="Times New Roman" w:hAnsi="Times New Roman"/>
          <w:b/>
          <w:i/>
        </w:rPr>
        <w:t>«Слово о полку Игореве».</w:t>
      </w:r>
      <w:r>
        <w:rPr>
          <w:rStyle w:val="1"/>
          <w:rFonts w:ascii="Times New Roman" w:hAnsi="Times New Roman"/>
        </w:rPr>
        <w:t xml:space="preserve"> История открытия памятника, проблема авторства. Художественные особенности произведения. Значение «Слова…» для русской литературы последующих веков.</w:t>
      </w:r>
    </w:p>
    <w:p w:rsidR="00F75F67" w:rsidRDefault="00F75F67" w:rsidP="00CD52C8">
      <w:pPr>
        <w:jc w:val="both"/>
        <w:rPr>
          <w:rStyle w:val="1"/>
          <w:rFonts w:ascii="Times New Roman" w:hAnsi="Times New Roman"/>
          <w:i/>
        </w:rPr>
      </w:pPr>
      <w:r>
        <w:rPr>
          <w:rStyle w:val="1"/>
          <w:rFonts w:ascii="Times New Roman" w:hAnsi="Times New Roman"/>
          <w:i/>
        </w:rPr>
        <w:t>Теория литературы. Слово как жанр древнерусской литературы.</w:t>
      </w:r>
    </w:p>
    <w:p w:rsidR="00F75F67" w:rsidRDefault="00F75F67" w:rsidP="00CD52C8">
      <w:pPr>
        <w:jc w:val="both"/>
        <w:rPr>
          <w:rStyle w:val="1"/>
          <w:rFonts w:ascii="Times New Roman" w:hAnsi="Times New Roman"/>
        </w:rPr>
      </w:pPr>
      <w:r>
        <w:rPr>
          <w:rStyle w:val="1"/>
          <w:rFonts w:ascii="Times New Roman" w:hAnsi="Times New Roman"/>
          <w:b/>
        </w:rPr>
        <w:t>Знать</w:t>
      </w:r>
      <w:r>
        <w:rPr>
          <w:rStyle w:val="1"/>
          <w:rFonts w:ascii="Times New Roman" w:hAnsi="Times New Roman"/>
        </w:rPr>
        <w:t xml:space="preserve"> характерные особенности эпохи, отраженные в изученном произведении; сюжет, особенности композиции и система образов; типическое значение характеров главных действующих лиц; жанровые особенности.</w:t>
      </w:r>
    </w:p>
    <w:p w:rsidR="00F75F67" w:rsidRDefault="00F75F67" w:rsidP="00CD52C8">
      <w:pPr>
        <w:jc w:val="both"/>
        <w:rPr>
          <w:rStyle w:val="1"/>
          <w:rFonts w:ascii="Times New Roman" w:hAnsi="Times New Roman"/>
        </w:rPr>
      </w:pPr>
      <w:r>
        <w:rPr>
          <w:rStyle w:val="1"/>
          <w:rFonts w:ascii="Times New Roman" w:hAnsi="Times New Roman"/>
          <w:b/>
        </w:rPr>
        <w:t>Уметь</w:t>
      </w:r>
      <w:r>
        <w:rPr>
          <w:rStyle w:val="1"/>
          <w:rFonts w:ascii="Times New Roman" w:hAnsi="Times New Roman"/>
        </w:rPr>
        <w:t xml:space="preserve"> анализировать произведение с учетом его идейно-художественного своеобразия.</w:t>
      </w:r>
    </w:p>
    <w:p w:rsidR="00F75F67" w:rsidRDefault="00F75F67" w:rsidP="00CD52C8">
      <w:pPr>
        <w:jc w:val="both"/>
        <w:rPr>
          <w:rStyle w:val="1"/>
          <w:rFonts w:ascii="Times New Roman" w:hAnsi="Times New Roman"/>
        </w:rPr>
      </w:pPr>
    </w:p>
    <w:p w:rsidR="00F75F67" w:rsidRDefault="00F75F67" w:rsidP="00CD52C8">
      <w:pPr>
        <w:jc w:val="both"/>
        <w:rPr>
          <w:rStyle w:val="1"/>
          <w:rFonts w:ascii="Times New Roman" w:hAnsi="Times New Roman"/>
          <w:b/>
        </w:rPr>
      </w:pPr>
      <w:r>
        <w:rPr>
          <w:rStyle w:val="1"/>
          <w:rFonts w:ascii="Times New Roman" w:hAnsi="Times New Roman"/>
          <w:b/>
        </w:rPr>
        <w:t>ИЗ ЛИТЕРАТУРЫ XVIII ВЕКА (8 ч).</w:t>
      </w:r>
    </w:p>
    <w:p w:rsidR="00F75F67" w:rsidRDefault="00F75F67" w:rsidP="00CD52C8">
      <w:pPr>
        <w:jc w:val="both"/>
        <w:rPr>
          <w:rStyle w:val="1"/>
          <w:rFonts w:ascii="Times New Roman" w:hAnsi="Times New Roman"/>
        </w:rPr>
      </w:pPr>
      <w:r>
        <w:rPr>
          <w:rStyle w:val="1"/>
          <w:rFonts w:ascii="Times New Roman" w:hAnsi="Times New Roman"/>
        </w:rPr>
        <w:t>Характеристика русской литературы XVIII века.</w:t>
      </w:r>
    </w:p>
    <w:p w:rsidR="00F75F67" w:rsidRDefault="00F75F67" w:rsidP="00CD52C8">
      <w:pPr>
        <w:jc w:val="both"/>
        <w:rPr>
          <w:rStyle w:val="1"/>
          <w:rFonts w:ascii="Times New Roman" w:hAnsi="Times New Roman"/>
        </w:rPr>
      </w:pPr>
      <w:r>
        <w:rPr>
          <w:rStyle w:val="1"/>
          <w:rFonts w:ascii="Times New Roman" w:hAnsi="Times New Roman"/>
        </w:rPr>
        <w:t>Гражданский пафос русского классицизма.</w:t>
      </w:r>
    </w:p>
    <w:p w:rsidR="00F75F67" w:rsidRDefault="00F75F67" w:rsidP="00CD52C8">
      <w:pPr>
        <w:jc w:val="both"/>
        <w:rPr>
          <w:rStyle w:val="1"/>
          <w:rFonts w:ascii="Times New Roman" w:hAnsi="Times New Roman"/>
        </w:rPr>
      </w:pPr>
      <w:r>
        <w:rPr>
          <w:rStyle w:val="1"/>
          <w:rFonts w:ascii="Times New Roman" w:hAnsi="Times New Roman"/>
          <w:b/>
        </w:rPr>
        <w:t>Михаил Васильевич Ломоносов.</w:t>
      </w:r>
      <w:r>
        <w:rPr>
          <w:rStyle w:val="1"/>
          <w:rFonts w:ascii="Times New Roman" w:hAnsi="Times New Roman"/>
        </w:rPr>
        <w:t xml:space="preserve"> Жизнь и творчество. Ученый, поэт, реформатор русского литературного языка и стиха.</w:t>
      </w:r>
    </w:p>
    <w:p w:rsidR="00F75F67" w:rsidRDefault="00F75F67" w:rsidP="00CD52C8">
      <w:pPr>
        <w:jc w:val="both"/>
        <w:rPr>
          <w:rStyle w:val="1"/>
          <w:rFonts w:ascii="Times New Roman" w:hAnsi="Times New Roman"/>
        </w:rPr>
      </w:pPr>
      <w:r>
        <w:rPr>
          <w:rStyle w:val="1"/>
          <w:rFonts w:ascii="Times New Roman" w:hAnsi="Times New Roman"/>
          <w:b/>
          <w:i/>
        </w:rPr>
        <w:t>«Вечернее размышление о Божием Величестве при случае великого северного сияния», «Ода на день восшествия на Всероссийский престол ея Величества государыни Императрицы Елисаветы Петровны 1747 года».</w:t>
      </w:r>
      <w:r>
        <w:rPr>
          <w:rStyle w:val="1"/>
          <w:rFonts w:ascii="Times New Roman" w:hAnsi="Times New Roman"/>
        </w:rPr>
        <w:t xml:space="preserve"> Прославление Родины, мира, науки и просвещения в произведениях Ломоносова.</w:t>
      </w:r>
    </w:p>
    <w:p w:rsidR="00F75F67" w:rsidRDefault="00F75F67" w:rsidP="00CD52C8">
      <w:pPr>
        <w:jc w:val="both"/>
        <w:rPr>
          <w:rStyle w:val="1"/>
          <w:rFonts w:ascii="Times New Roman" w:hAnsi="Times New Roman"/>
          <w:i/>
        </w:rPr>
      </w:pPr>
      <w:r>
        <w:rPr>
          <w:rStyle w:val="1"/>
          <w:rFonts w:ascii="Times New Roman" w:hAnsi="Times New Roman"/>
          <w:i/>
        </w:rPr>
        <w:t>Теория литературы. Ода как жанр лирической поэзии.</w:t>
      </w:r>
    </w:p>
    <w:p w:rsidR="00F75F67" w:rsidRDefault="00F75F67" w:rsidP="00CD52C8">
      <w:pPr>
        <w:jc w:val="both"/>
        <w:rPr>
          <w:rStyle w:val="1"/>
          <w:rFonts w:ascii="Times New Roman" w:hAnsi="Times New Roman"/>
        </w:rPr>
      </w:pPr>
      <w:r>
        <w:rPr>
          <w:rStyle w:val="1"/>
          <w:rFonts w:ascii="Times New Roman" w:hAnsi="Times New Roman"/>
          <w:b/>
        </w:rPr>
        <w:t>Гавриил Романович Державин</w:t>
      </w:r>
      <w:r>
        <w:rPr>
          <w:rStyle w:val="1"/>
          <w:rFonts w:ascii="Times New Roman" w:hAnsi="Times New Roman"/>
        </w:rPr>
        <w:t>. Жизнь и творчество (обзор).</w:t>
      </w:r>
    </w:p>
    <w:p w:rsidR="00F75F67" w:rsidRDefault="00F75F67" w:rsidP="00CD52C8">
      <w:pPr>
        <w:jc w:val="both"/>
        <w:rPr>
          <w:rStyle w:val="1"/>
          <w:rFonts w:ascii="Times New Roman" w:hAnsi="Times New Roman"/>
        </w:rPr>
      </w:pPr>
      <w:r>
        <w:rPr>
          <w:rStyle w:val="1"/>
          <w:rFonts w:ascii="Times New Roman" w:hAnsi="Times New Roman"/>
          <w:b/>
          <w:i/>
        </w:rPr>
        <w:t>«Властителям и судиям»</w:t>
      </w:r>
      <w:r>
        <w:rPr>
          <w:rStyle w:val="1"/>
          <w:rFonts w:ascii="Times New Roman" w:hAnsi="Times New Roman"/>
        </w:rPr>
        <w:t>. Тема несправедливости сильных мира сего. «Высокий» слог и ораторские, декламационные интонации.</w:t>
      </w:r>
    </w:p>
    <w:p w:rsidR="00F75F67" w:rsidRDefault="00F75F67" w:rsidP="00CD52C8">
      <w:pPr>
        <w:jc w:val="both"/>
        <w:rPr>
          <w:rStyle w:val="1"/>
          <w:rFonts w:ascii="Times New Roman" w:hAnsi="Times New Roman"/>
        </w:rPr>
      </w:pPr>
      <w:r>
        <w:rPr>
          <w:rStyle w:val="1"/>
          <w:rFonts w:ascii="Times New Roman" w:hAnsi="Times New Roman"/>
          <w:b/>
          <w:i/>
        </w:rPr>
        <w:t>«Памятник».</w:t>
      </w:r>
      <w:r>
        <w:rPr>
          <w:rStyle w:val="1"/>
          <w:rFonts w:ascii="Times New Roman" w:hAnsi="Times New Roman"/>
        </w:rPr>
        <w:t xml:space="preserve"> Традиции Горация. Мысль о бессмертии поэта. «Забавный русский слог» Державина  и его особенности. Оценка в стихотворении собственного поэтического новаторства.</w:t>
      </w:r>
    </w:p>
    <w:p w:rsidR="00F75F67" w:rsidRDefault="00F75F67" w:rsidP="00CD52C8">
      <w:pPr>
        <w:jc w:val="both"/>
        <w:rPr>
          <w:rStyle w:val="1"/>
          <w:rFonts w:ascii="Times New Roman" w:hAnsi="Times New Roman"/>
        </w:rPr>
      </w:pPr>
      <w:r>
        <w:rPr>
          <w:rStyle w:val="1"/>
          <w:rFonts w:ascii="Times New Roman" w:hAnsi="Times New Roman"/>
          <w:b/>
        </w:rPr>
        <w:t>Александр Николаевич Радищев</w:t>
      </w:r>
      <w:r>
        <w:rPr>
          <w:rStyle w:val="1"/>
          <w:rFonts w:ascii="Times New Roman" w:hAnsi="Times New Roman"/>
        </w:rPr>
        <w:t xml:space="preserve">. Слово и писателе. </w:t>
      </w:r>
      <w:r>
        <w:rPr>
          <w:rStyle w:val="1"/>
          <w:rFonts w:ascii="Times New Roman" w:hAnsi="Times New Roman"/>
          <w:b/>
          <w:i/>
        </w:rPr>
        <w:t>«Путешествие из Петербурга в Москву»</w:t>
      </w:r>
      <w:r>
        <w:rPr>
          <w:rStyle w:val="1"/>
          <w:rFonts w:ascii="Times New Roman" w:hAnsi="Times New Roman"/>
        </w:rPr>
        <w:t xml:space="preserve"> (обзор). Широкое изображение российской действительности. Критика крепостничества. Автор и путешественник. Особенности повествования. Жанр путешествия и его содержательное наполнение. Черты сентиментализма в произведении. </w:t>
      </w:r>
    </w:p>
    <w:p w:rsidR="00F75F67" w:rsidRDefault="00F75F67" w:rsidP="00CD52C8">
      <w:pPr>
        <w:jc w:val="both"/>
        <w:rPr>
          <w:rStyle w:val="1"/>
          <w:rFonts w:ascii="Times New Roman" w:hAnsi="Times New Roman"/>
          <w:i/>
        </w:rPr>
      </w:pPr>
      <w:r>
        <w:rPr>
          <w:rStyle w:val="1"/>
          <w:rFonts w:ascii="Times New Roman" w:hAnsi="Times New Roman"/>
          <w:i/>
        </w:rPr>
        <w:t>Теория литературы. Жанр путешествия.</w:t>
      </w:r>
    </w:p>
    <w:p w:rsidR="00F75F67" w:rsidRDefault="00F75F67" w:rsidP="00CD52C8">
      <w:pPr>
        <w:jc w:val="both"/>
        <w:rPr>
          <w:rStyle w:val="1"/>
          <w:rFonts w:ascii="Times New Roman" w:hAnsi="Times New Roman"/>
        </w:rPr>
      </w:pPr>
      <w:r>
        <w:rPr>
          <w:rStyle w:val="1"/>
          <w:rFonts w:ascii="Times New Roman" w:hAnsi="Times New Roman"/>
          <w:b/>
        </w:rPr>
        <w:t>Николай Михайлович Карамзин.</w:t>
      </w:r>
      <w:r>
        <w:rPr>
          <w:rStyle w:val="1"/>
          <w:rFonts w:ascii="Times New Roman" w:hAnsi="Times New Roman"/>
        </w:rPr>
        <w:t xml:space="preserve"> Слово о писателе.</w:t>
      </w:r>
    </w:p>
    <w:p w:rsidR="00F75F67" w:rsidRDefault="00F75F67" w:rsidP="00CD52C8">
      <w:pPr>
        <w:jc w:val="both"/>
        <w:rPr>
          <w:rStyle w:val="1"/>
          <w:rFonts w:ascii="Times New Roman" w:hAnsi="Times New Roman"/>
        </w:rPr>
      </w:pPr>
      <w:r>
        <w:rPr>
          <w:rStyle w:val="1"/>
          <w:rFonts w:ascii="Times New Roman" w:hAnsi="Times New Roman"/>
        </w:rPr>
        <w:t>Повесть «</w:t>
      </w:r>
      <w:r>
        <w:rPr>
          <w:rStyle w:val="1"/>
          <w:rFonts w:ascii="Times New Roman" w:hAnsi="Times New Roman"/>
          <w:b/>
          <w:i/>
        </w:rPr>
        <w:t>Бедная Лиза</w:t>
      </w:r>
      <w:r>
        <w:rPr>
          <w:rStyle w:val="1"/>
          <w:rFonts w:ascii="Times New Roman" w:hAnsi="Times New Roman"/>
        </w:rPr>
        <w:t>», стихотворение «</w:t>
      </w:r>
      <w:r>
        <w:rPr>
          <w:rStyle w:val="1"/>
          <w:rFonts w:ascii="Times New Roman" w:hAnsi="Times New Roman"/>
          <w:b/>
          <w:i/>
        </w:rPr>
        <w:t>Осень</w:t>
      </w:r>
      <w:r>
        <w:rPr>
          <w:rStyle w:val="1"/>
          <w:rFonts w:ascii="Times New Roman" w:hAnsi="Times New Roman"/>
        </w:rPr>
        <w:t>». Сентиментализм. Утверждение общечеловеческих ценностей в повести «Бедная Лиза». Главные герои повести. Внимание писателя к внутреннему миру героини. Новые черты русской литературы.</w:t>
      </w:r>
    </w:p>
    <w:p w:rsidR="00F75F67" w:rsidRDefault="00F75F67" w:rsidP="00CD52C8">
      <w:pPr>
        <w:jc w:val="both"/>
        <w:rPr>
          <w:rStyle w:val="1"/>
          <w:rFonts w:ascii="Times New Roman" w:hAnsi="Times New Roman"/>
          <w:i/>
        </w:rPr>
      </w:pPr>
      <w:r>
        <w:rPr>
          <w:rStyle w:val="1"/>
          <w:rFonts w:ascii="Times New Roman" w:hAnsi="Times New Roman"/>
          <w:i/>
        </w:rPr>
        <w:t>Теория литературы. Сентиментализм (начальные представления).</w:t>
      </w:r>
    </w:p>
    <w:p w:rsidR="00F75F67" w:rsidRDefault="00F75F67" w:rsidP="00CD52C8">
      <w:pPr>
        <w:jc w:val="both"/>
        <w:rPr>
          <w:rStyle w:val="1"/>
          <w:rFonts w:ascii="Times New Roman" w:hAnsi="Times New Roman"/>
        </w:rPr>
      </w:pPr>
      <w:r>
        <w:rPr>
          <w:rStyle w:val="1"/>
          <w:rFonts w:ascii="Times New Roman" w:hAnsi="Times New Roman"/>
          <w:b/>
        </w:rPr>
        <w:t>Знать</w:t>
      </w:r>
      <w:r>
        <w:rPr>
          <w:rStyle w:val="1"/>
          <w:rFonts w:ascii="Times New Roman" w:hAnsi="Times New Roman"/>
        </w:rPr>
        <w:t xml:space="preserve"> наиболее важные сведения о литературных направлениях; основные этапы жизненного и творческого пути писателей; тексты изучаемых произведений; сюжет, особенности композиции и системы образов изученных произведений; типическое значение характеров главных действующих лиц; жанровые особенности изученных произведений; оценку изученных произведений в литературно-критических статьях.</w:t>
      </w:r>
    </w:p>
    <w:p w:rsidR="00F75F67" w:rsidRDefault="00F75F67" w:rsidP="00CD52C8">
      <w:pPr>
        <w:jc w:val="both"/>
        <w:rPr>
          <w:rStyle w:val="1"/>
          <w:rFonts w:ascii="Times New Roman" w:hAnsi="Times New Roman"/>
        </w:rPr>
      </w:pPr>
      <w:r>
        <w:rPr>
          <w:rStyle w:val="1"/>
          <w:rFonts w:ascii="Times New Roman" w:hAnsi="Times New Roman"/>
          <w:b/>
        </w:rPr>
        <w:t>Уметь</w:t>
      </w:r>
      <w:r>
        <w:rPr>
          <w:rStyle w:val="1"/>
          <w:rFonts w:ascii="Times New Roman" w:hAnsi="Times New Roman"/>
        </w:rPr>
        <w:t xml:space="preserve"> анализировать произведение с учетом его идейно-художественного своеобразия; определять принадлежность произведения к одному из литературных родов; выявлять основные проблемы; определять идейно-художественную роль в произведении элементов сюжета, композиции, системы образов, изобразительно-выразительных средств языка; выявлять роль героя в раскрытии идейного содержания произведения и авторскую оценку героя; обосновывать свое мнение о произведении и героях; выразительно читать отрывки произведений; решать тестовые задания.</w:t>
      </w:r>
    </w:p>
    <w:p w:rsidR="00F75F67" w:rsidRDefault="00F75F67" w:rsidP="00CD52C8">
      <w:pPr>
        <w:jc w:val="both"/>
        <w:rPr>
          <w:rStyle w:val="1"/>
          <w:rFonts w:ascii="Times New Roman" w:hAnsi="Times New Roman"/>
        </w:rPr>
      </w:pPr>
    </w:p>
    <w:p w:rsidR="00F75F67" w:rsidRDefault="00F75F67" w:rsidP="00CD52C8">
      <w:pPr>
        <w:jc w:val="both"/>
        <w:rPr>
          <w:rStyle w:val="1"/>
          <w:rFonts w:ascii="Times New Roman" w:hAnsi="Times New Roman"/>
          <w:b/>
        </w:rPr>
      </w:pPr>
      <w:r>
        <w:rPr>
          <w:rStyle w:val="1"/>
          <w:rFonts w:ascii="Times New Roman" w:hAnsi="Times New Roman"/>
          <w:b/>
        </w:rPr>
        <w:t>ИЗ РУССКОЙ ЛИТЕРАТУРЫ XIX ВЕКА (54 ч.).</w:t>
      </w:r>
    </w:p>
    <w:p w:rsidR="00F75F67" w:rsidRDefault="00F75F67" w:rsidP="00CD52C8">
      <w:pPr>
        <w:jc w:val="both"/>
        <w:rPr>
          <w:rStyle w:val="1"/>
          <w:rFonts w:ascii="Times New Roman" w:hAnsi="Times New Roman"/>
        </w:rPr>
      </w:pPr>
      <w:r>
        <w:rPr>
          <w:rStyle w:val="1"/>
          <w:rFonts w:ascii="Times New Roman" w:hAnsi="Times New Roman"/>
        </w:rPr>
        <w:t>Беседа об авторах и произведениях, определивших лицо литературы XIX века. Поэзия, проза, драматургия XIX века в русской критике, публицистике, мемуарной литературе.</w:t>
      </w:r>
    </w:p>
    <w:p w:rsidR="00F75F67" w:rsidRDefault="00F75F67" w:rsidP="00CD52C8">
      <w:pPr>
        <w:jc w:val="both"/>
        <w:rPr>
          <w:rStyle w:val="1"/>
          <w:rFonts w:ascii="Times New Roman" w:hAnsi="Times New Roman"/>
        </w:rPr>
      </w:pPr>
      <w:r>
        <w:rPr>
          <w:rStyle w:val="1"/>
          <w:rFonts w:ascii="Times New Roman" w:hAnsi="Times New Roman"/>
          <w:b/>
        </w:rPr>
        <w:t>Василий Андреевич Жуковский</w:t>
      </w:r>
      <w:r>
        <w:rPr>
          <w:rStyle w:val="1"/>
          <w:rFonts w:ascii="Times New Roman" w:hAnsi="Times New Roman"/>
        </w:rPr>
        <w:t>. Жизнь и творчество (обзор).</w:t>
      </w:r>
    </w:p>
    <w:p w:rsidR="00F75F67" w:rsidRDefault="00F75F67" w:rsidP="00CD52C8">
      <w:pPr>
        <w:jc w:val="both"/>
        <w:rPr>
          <w:rStyle w:val="1"/>
          <w:rFonts w:ascii="Times New Roman" w:hAnsi="Times New Roman"/>
        </w:rPr>
      </w:pPr>
      <w:r>
        <w:rPr>
          <w:rStyle w:val="1"/>
          <w:rFonts w:ascii="Times New Roman" w:hAnsi="Times New Roman"/>
          <w:b/>
          <w:i/>
        </w:rPr>
        <w:t>«Море».</w:t>
      </w:r>
      <w:r>
        <w:rPr>
          <w:rStyle w:val="1"/>
          <w:rFonts w:ascii="Times New Roman" w:hAnsi="Times New Roman"/>
        </w:rPr>
        <w:t xml:space="preserve"> Романтический образ моря.</w:t>
      </w:r>
    </w:p>
    <w:p w:rsidR="00F75F67" w:rsidRDefault="00F75F67" w:rsidP="00CD52C8">
      <w:pPr>
        <w:jc w:val="both"/>
        <w:rPr>
          <w:rStyle w:val="1"/>
          <w:rFonts w:ascii="Times New Roman" w:hAnsi="Times New Roman"/>
        </w:rPr>
      </w:pPr>
      <w:r>
        <w:rPr>
          <w:rStyle w:val="1"/>
          <w:rFonts w:ascii="Times New Roman" w:hAnsi="Times New Roman"/>
          <w:b/>
          <w:i/>
        </w:rPr>
        <w:t>«Невыразимое».</w:t>
      </w:r>
      <w:r>
        <w:rPr>
          <w:rStyle w:val="1"/>
          <w:rFonts w:ascii="Times New Roman" w:hAnsi="Times New Roman"/>
        </w:rPr>
        <w:t xml:space="preserve"> Границы невыразимого. Возможности поэтического языка и трудности, встающие на пути поэта. Отношение романтика к слову.</w:t>
      </w:r>
    </w:p>
    <w:p w:rsidR="00F75F67" w:rsidRDefault="00F75F67" w:rsidP="00CD52C8">
      <w:pPr>
        <w:jc w:val="both"/>
        <w:rPr>
          <w:rStyle w:val="1"/>
          <w:rFonts w:ascii="Times New Roman" w:hAnsi="Times New Roman"/>
        </w:rPr>
      </w:pPr>
      <w:r>
        <w:rPr>
          <w:rStyle w:val="1"/>
          <w:rFonts w:ascii="Times New Roman" w:hAnsi="Times New Roman"/>
          <w:b/>
          <w:i/>
        </w:rPr>
        <w:t>«Светлана».</w:t>
      </w:r>
      <w:r>
        <w:rPr>
          <w:rStyle w:val="1"/>
          <w:rFonts w:ascii="Times New Roman" w:hAnsi="Times New Roman"/>
        </w:rPr>
        <w:t xml:space="preserve"> Жанр баллады в творчестве Жуковского: сюжетность, фантастика, фольклорное начало, атмосфера тайны и символика сна, пугающий пейзаж, роковые предсказания и приметы, утренние и вечерние сумерки как граница ночи и дня, мотивы дороги и смерти. Баллада «Светлана» - пример преображения традиционной фантастической баллады. Нравственный мир героини как средоточие народного духа и христианской веры. Светлана – пленительный образ русской девушки, сохранившей веру в Бога и не поддавшейся губительным чарам.</w:t>
      </w:r>
    </w:p>
    <w:p w:rsidR="00F75F67" w:rsidRDefault="00F75F67" w:rsidP="00CD52C8">
      <w:pPr>
        <w:jc w:val="both"/>
        <w:rPr>
          <w:rStyle w:val="1"/>
          <w:rFonts w:ascii="Times New Roman" w:hAnsi="Times New Roman"/>
          <w:i/>
        </w:rPr>
      </w:pPr>
      <w:r>
        <w:rPr>
          <w:rStyle w:val="1"/>
          <w:rFonts w:ascii="Times New Roman" w:hAnsi="Times New Roman"/>
          <w:i/>
        </w:rPr>
        <w:t>Теория литературы. Баллада (развитие представлений).</w:t>
      </w:r>
    </w:p>
    <w:p w:rsidR="00F75F67" w:rsidRDefault="00F75F67" w:rsidP="00CD52C8">
      <w:pPr>
        <w:jc w:val="both"/>
        <w:rPr>
          <w:rStyle w:val="1"/>
          <w:rFonts w:ascii="Times New Roman" w:hAnsi="Times New Roman"/>
        </w:rPr>
      </w:pPr>
      <w:r>
        <w:rPr>
          <w:rStyle w:val="1"/>
          <w:rFonts w:ascii="Times New Roman" w:hAnsi="Times New Roman"/>
          <w:b/>
        </w:rPr>
        <w:t>Александр Сергеевич Грибоедов</w:t>
      </w:r>
      <w:r>
        <w:rPr>
          <w:rStyle w:val="1"/>
          <w:rFonts w:ascii="Times New Roman" w:hAnsi="Times New Roman"/>
        </w:rPr>
        <w:t>. Жизнь и творчество (обзор).</w:t>
      </w:r>
    </w:p>
    <w:p w:rsidR="00F75F67" w:rsidRDefault="00F75F67" w:rsidP="00CD52C8">
      <w:pPr>
        <w:jc w:val="both"/>
        <w:rPr>
          <w:rStyle w:val="1"/>
          <w:rFonts w:ascii="Times New Roman" w:hAnsi="Times New Roman"/>
        </w:rPr>
      </w:pPr>
      <w:r>
        <w:rPr>
          <w:rStyle w:val="1"/>
          <w:rFonts w:ascii="Times New Roman" w:hAnsi="Times New Roman"/>
          <w:b/>
          <w:i/>
        </w:rPr>
        <w:t>«Горе от ума».</w:t>
      </w:r>
      <w:r>
        <w:rPr>
          <w:rStyle w:val="1"/>
          <w:rFonts w:ascii="Times New Roman" w:hAnsi="Times New Roman"/>
        </w:rPr>
        <w:t xml:space="preserve"> Обзор содержания. Картина нравов, галерея живых типов и острая сатира. Общечеловеческое звучание образов персонажей. Меткий афористический язык. Особенности композиции комедии. Критика о комедии  (</w:t>
      </w:r>
      <w:r>
        <w:rPr>
          <w:rStyle w:val="1"/>
          <w:rFonts w:ascii="Times New Roman" w:hAnsi="Times New Roman"/>
          <w:b/>
          <w:i/>
        </w:rPr>
        <w:t>И.А.Гончаров «Мильон терзаний»</w:t>
      </w:r>
      <w:r>
        <w:rPr>
          <w:rStyle w:val="1"/>
          <w:rFonts w:ascii="Times New Roman" w:hAnsi="Times New Roman"/>
        </w:rPr>
        <w:t>). Преодоление канонов классицизма в комедии..</w:t>
      </w:r>
    </w:p>
    <w:p w:rsidR="00F75F67" w:rsidRDefault="00F75F67" w:rsidP="00CD52C8">
      <w:pPr>
        <w:jc w:val="both"/>
        <w:rPr>
          <w:rStyle w:val="1"/>
          <w:rFonts w:ascii="Times New Roman" w:hAnsi="Times New Roman"/>
        </w:rPr>
      </w:pPr>
      <w:r>
        <w:rPr>
          <w:rStyle w:val="1"/>
          <w:rFonts w:ascii="Times New Roman" w:hAnsi="Times New Roman"/>
          <w:b/>
        </w:rPr>
        <w:t>Александр Сергеевич Пушкин</w:t>
      </w:r>
      <w:r>
        <w:rPr>
          <w:rStyle w:val="1"/>
          <w:rFonts w:ascii="Times New Roman" w:hAnsi="Times New Roman"/>
        </w:rPr>
        <w:t>. Жизнь и творчество (обзор).</w:t>
      </w:r>
    </w:p>
    <w:p w:rsidR="00F75F67" w:rsidRDefault="00F75F67" w:rsidP="00CD52C8">
      <w:pPr>
        <w:jc w:val="both"/>
        <w:rPr>
          <w:rStyle w:val="1"/>
          <w:rFonts w:ascii="Times New Roman" w:hAnsi="Times New Roman"/>
        </w:rPr>
      </w:pPr>
      <w:r>
        <w:rPr>
          <w:rStyle w:val="1"/>
          <w:rFonts w:ascii="Times New Roman" w:hAnsi="Times New Roman"/>
        </w:rPr>
        <w:t xml:space="preserve">Стихотворения </w:t>
      </w:r>
      <w:r>
        <w:rPr>
          <w:rStyle w:val="1"/>
          <w:rFonts w:ascii="Times New Roman" w:hAnsi="Times New Roman"/>
          <w:b/>
          <w:i/>
        </w:rPr>
        <w:t>«Деревня», «К Чаадаеву», «К морю», «Пророк», «Анчар», «На холмах Грузии лежит ночная мгла…», «Я вас любил: любовь еще, быть может…», «Я памятник себе воздвиг нерукотворный…».</w:t>
      </w:r>
    </w:p>
    <w:p w:rsidR="00F75F67" w:rsidRDefault="00F75F67" w:rsidP="00CD52C8">
      <w:pPr>
        <w:jc w:val="both"/>
        <w:rPr>
          <w:rStyle w:val="1"/>
          <w:rFonts w:ascii="Times New Roman" w:hAnsi="Times New Roman"/>
        </w:rPr>
      </w:pPr>
      <w:r>
        <w:rPr>
          <w:rStyle w:val="1"/>
          <w:rFonts w:ascii="Times New Roman" w:hAnsi="Times New Roman"/>
        </w:rPr>
        <w:t>Одухотворенность, чистота, чувство любви. Дружба и друзья в лирике Пушкина. Раздумья о смысле жизни, о поэзии…</w:t>
      </w:r>
    </w:p>
    <w:p w:rsidR="00F75F67" w:rsidRDefault="00F75F67" w:rsidP="00CD52C8">
      <w:pPr>
        <w:jc w:val="both"/>
        <w:rPr>
          <w:rStyle w:val="1"/>
          <w:rFonts w:ascii="Times New Roman" w:hAnsi="Times New Roman"/>
        </w:rPr>
      </w:pPr>
      <w:r>
        <w:rPr>
          <w:rStyle w:val="1"/>
          <w:rFonts w:ascii="Times New Roman" w:hAnsi="Times New Roman"/>
        </w:rPr>
        <w:t xml:space="preserve">Поэма </w:t>
      </w:r>
      <w:r>
        <w:rPr>
          <w:rStyle w:val="1"/>
          <w:rFonts w:ascii="Times New Roman" w:hAnsi="Times New Roman"/>
          <w:b/>
          <w:i/>
        </w:rPr>
        <w:t>«Цыганы».</w:t>
      </w:r>
      <w:r>
        <w:rPr>
          <w:rStyle w:val="1"/>
          <w:rFonts w:ascii="Times New Roman" w:hAnsi="Times New Roman"/>
        </w:rPr>
        <w:t xml:space="preserve"> Герои поэмы. Мир европейский, цивилизованный и мир «естественный» - противоречие, невозможность гармонии. Индивидуалистический характер Алеко. Романтический колорит поэмы.</w:t>
      </w:r>
    </w:p>
    <w:p w:rsidR="00F75F67" w:rsidRDefault="00F75F67" w:rsidP="00CD52C8">
      <w:pPr>
        <w:jc w:val="both"/>
        <w:rPr>
          <w:rStyle w:val="1"/>
          <w:rFonts w:ascii="Times New Roman" w:hAnsi="Times New Roman"/>
        </w:rPr>
      </w:pPr>
      <w:r>
        <w:rPr>
          <w:rStyle w:val="1"/>
          <w:rFonts w:ascii="Times New Roman" w:hAnsi="Times New Roman"/>
          <w:b/>
          <w:i/>
        </w:rPr>
        <w:t>«Евгений Онегин».</w:t>
      </w:r>
      <w:r>
        <w:rPr>
          <w:rStyle w:val="1"/>
          <w:rFonts w:ascii="Times New Roman" w:hAnsi="Times New Roman"/>
        </w:rPr>
        <w:t xml:space="preserve"> Обзор содержания. «Евгений Онегин» - роман в стихах. Творческая история. Образы главных героев. Основная сюжетная линия и лирические отступления.</w:t>
      </w:r>
    </w:p>
    <w:p w:rsidR="00F75F67" w:rsidRDefault="00F75F67" w:rsidP="00CD52C8">
      <w:pPr>
        <w:jc w:val="both"/>
        <w:rPr>
          <w:rStyle w:val="1"/>
          <w:rFonts w:ascii="Times New Roman" w:hAnsi="Times New Roman"/>
        </w:rPr>
      </w:pPr>
      <w:r>
        <w:rPr>
          <w:rStyle w:val="1"/>
          <w:rFonts w:ascii="Times New Roman" w:hAnsi="Times New Roman"/>
        </w:rPr>
        <w:t xml:space="preserve">Онегинская строфа. Структура текста. Россия в романе. Герои романа. Татьяна – нравственный идеал Пушкина. Типическое и индивидуалистическое в судьбах Ленского и Онегина. Автор как идейно-композиционный и лирический центр романа. Пушкинский роман в зеркале критики (прижизненная критика – В.Г.Белинский, Д.И.Писарев; «органическая» критика – А.А.Григорьев; «почвенники» - Ф.М.Достоевский; философская критика начала </w:t>
      </w:r>
      <w:r>
        <w:rPr>
          <w:rStyle w:val="1"/>
          <w:rFonts w:ascii="Times New Roman" w:hAnsi="Times New Roman"/>
          <w:lang w:val="en-US"/>
        </w:rPr>
        <w:t>XX</w:t>
      </w:r>
      <w:r>
        <w:rPr>
          <w:rStyle w:val="1"/>
          <w:rFonts w:ascii="Times New Roman" w:hAnsi="Times New Roman"/>
        </w:rPr>
        <w:t xml:space="preserve"> века; писательские оценки).</w:t>
      </w:r>
    </w:p>
    <w:p w:rsidR="00F75F67" w:rsidRDefault="00F75F67" w:rsidP="00CD52C8">
      <w:pPr>
        <w:jc w:val="both"/>
        <w:rPr>
          <w:rStyle w:val="1"/>
          <w:rFonts w:ascii="Times New Roman" w:hAnsi="Times New Roman"/>
        </w:rPr>
      </w:pPr>
      <w:r>
        <w:rPr>
          <w:rStyle w:val="1"/>
          <w:rFonts w:ascii="Times New Roman" w:hAnsi="Times New Roman"/>
          <w:b/>
        </w:rPr>
        <w:t xml:space="preserve">«Моцарт и Сальери». </w:t>
      </w:r>
      <w:r>
        <w:rPr>
          <w:rStyle w:val="1"/>
          <w:rFonts w:ascii="Times New Roman" w:hAnsi="Times New Roman"/>
        </w:rPr>
        <w:t>Проблема «гения и злодейства». Трагедийное начало «Моцарта и Сальери». Два типа мировосприятия, олицетворенные в двух персонажах пьесы. Отражение их нравственных позиций в сфере творчества.</w:t>
      </w:r>
    </w:p>
    <w:p w:rsidR="00F75F67" w:rsidRDefault="00F75F67" w:rsidP="00CD52C8">
      <w:pPr>
        <w:jc w:val="both"/>
        <w:rPr>
          <w:rStyle w:val="1"/>
          <w:rFonts w:ascii="Times New Roman" w:hAnsi="Times New Roman"/>
          <w:i/>
        </w:rPr>
      </w:pPr>
      <w:r>
        <w:rPr>
          <w:rStyle w:val="1"/>
          <w:rFonts w:ascii="Times New Roman" w:hAnsi="Times New Roman"/>
          <w:i/>
        </w:rPr>
        <w:t>Теория литературы. Роман в стихах (начальные представления). Реализм (развитие понятия). Трагедия как жанр драмы (развитие понятия).</w:t>
      </w:r>
    </w:p>
    <w:p w:rsidR="00F75F67" w:rsidRDefault="00F75F67" w:rsidP="00CD52C8">
      <w:pPr>
        <w:jc w:val="both"/>
        <w:rPr>
          <w:rStyle w:val="1"/>
          <w:rFonts w:ascii="Times New Roman" w:hAnsi="Times New Roman"/>
        </w:rPr>
      </w:pPr>
      <w:r>
        <w:rPr>
          <w:rStyle w:val="1"/>
          <w:rFonts w:ascii="Times New Roman" w:hAnsi="Times New Roman"/>
          <w:b/>
        </w:rPr>
        <w:t>Михаил Юрьевич Лермонтов.</w:t>
      </w:r>
      <w:r>
        <w:rPr>
          <w:rStyle w:val="1"/>
          <w:rFonts w:ascii="Times New Roman" w:hAnsi="Times New Roman"/>
        </w:rPr>
        <w:t xml:space="preserve"> Жизнь и творчество (обзор).</w:t>
      </w:r>
    </w:p>
    <w:p w:rsidR="00F75F67" w:rsidRDefault="00F75F67" w:rsidP="00CD52C8">
      <w:pPr>
        <w:jc w:val="both"/>
        <w:rPr>
          <w:rStyle w:val="1"/>
          <w:rFonts w:ascii="Times New Roman" w:hAnsi="Times New Roman"/>
        </w:rPr>
      </w:pPr>
      <w:r>
        <w:rPr>
          <w:rStyle w:val="1"/>
          <w:rFonts w:ascii="Times New Roman" w:hAnsi="Times New Roman"/>
        </w:rPr>
        <w:t>«</w:t>
      </w:r>
      <w:r>
        <w:rPr>
          <w:rStyle w:val="1"/>
          <w:rFonts w:ascii="Times New Roman" w:hAnsi="Times New Roman"/>
          <w:b/>
          <w:i/>
        </w:rPr>
        <w:t>Герой нашего времени».</w:t>
      </w:r>
      <w:r>
        <w:rPr>
          <w:rStyle w:val="1"/>
          <w:rFonts w:ascii="Times New Roman" w:hAnsi="Times New Roman"/>
        </w:rPr>
        <w:t xml:space="preserve"> Обзор содержания. «Герой нашего времени» - первый психологический роман в русской литературе, роман о незаурядной личности. Главные и второстепенные герои.</w:t>
      </w:r>
    </w:p>
    <w:p w:rsidR="00F75F67" w:rsidRDefault="00F75F67" w:rsidP="00CD52C8">
      <w:pPr>
        <w:jc w:val="both"/>
        <w:rPr>
          <w:rStyle w:val="1"/>
          <w:rFonts w:ascii="Times New Roman" w:hAnsi="Times New Roman"/>
        </w:rPr>
      </w:pPr>
      <w:r>
        <w:rPr>
          <w:rStyle w:val="1"/>
          <w:rFonts w:ascii="Times New Roman" w:hAnsi="Times New Roman"/>
        </w:rPr>
        <w:t>Особенности композиции. Печорин – «самый любопытный предмет своих наблюдений» (В.Г.Белинский).</w:t>
      </w:r>
    </w:p>
    <w:p w:rsidR="00F75F67" w:rsidRDefault="00F75F67" w:rsidP="00CD52C8">
      <w:pPr>
        <w:jc w:val="both"/>
        <w:rPr>
          <w:rStyle w:val="1"/>
          <w:rFonts w:ascii="Times New Roman" w:hAnsi="Times New Roman"/>
        </w:rPr>
      </w:pPr>
      <w:r>
        <w:rPr>
          <w:rStyle w:val="1"/>
          <w:rFonts w:ascii="Times New Roman" w:hAnsi="Times New Roman"/>
        </w:rPr>
        <w:t xml:space="preserve">Печорин и Максим Максимыч. Печорин и доктор Вернер. Печорин и Грушницкий. Печорин и Вера. Печорин и Мери. Печорин и «ундина». Повесть </w:t>
      </w:r>
      <w:r>
        <w:rPr>
          <w:rStyle w:val="1"/>
          <w:rFonts w:ascii="Times New Roman" w:hAnsi="Times New Roman"/>
          <w:b/>
          <w:i/>
        </w:rPr>
        <w:t>«Фаталист»</w:t>
      </w:r>
      <w:r>
        <w:rPr>
          <w:rStyle w:val="1"/>
          <w:rFonts w:ascii="Times New Roman" w:hAnsi="Times New Roman"/>
        </w:rPr>
        <w:t xml:space="preserve"> и ее философско-композиционное значение. Споры о романтизме и реализме времени. Поэзия Лермонтова и «Герой нашего времени» в критике В.Г.Белинского.</w:t>
      </w:r>
    </w:p>
    <w:p w:rsidR="00F75F67" w:rsidRDefault="00F75F67" w:rsidP="00CD52C8">
      <w:pPr>
        <w:jc w:val="both"/>
        <w:rPr>
          <w:rStyle w:val="1"/>
          <w:rFonts w:ascii="Times New Roman" w:hAnsi="Times New Roman"/>
        </w:rPr>
      </w:pPr>
      <w:r>
        <w:rPr>
          <w:rStyle w:val="1"/>
          <w:rFonts w:ascii="Times New Roman" w:hAnsi="Times New Roman"/>
        </w:rPr>
        <w:t xml:space="preserve">Основные мотивы лирики. </w:t>
      </w:r>
      <w:r>
        <w:rPr>
          <w:rStyle w:val="1"/>
          <w:rFonts w:ascii="Times New Roman" w:hAnsi="Times New Roman"/>
          <w:b/>
          <w:i/>
        </w:rPr>
        <w:t>«Смерть поэта, «Парус», «И скучно, и грустно», «Дума», «Поэт», «Родина», «Пророк», «Нет, не тебя так я люблю…»</w:t>
      </w:r>
      <w:r>
        <w:rPr>
          <w:rStyle w:val="1"/>
          <w:rFonts w:ascii="Times New Roman" w:hAnsi="Times New Roman"/>
        </w:rPr>
        <w:t>. Пафос вольности, чувство одиночества, тема любви, поэта и поэзии.</w:t>
      </w:r>
    </w:p>
    <w:p w:rsidR="00F75F67" w:rsidRDefault="00F75F67" w:rsidP="00CD52C8">
      <w:pPr>
        <w:jc w:val="both"/>
        <w:rPr>
          <w:rStyle w:val="1"/>
          <w:rFonts w:ascii="Times New Roman" w:hAnsi="Times New Roman"/>
        </w:rPr>
      </w:pPr>
      <w:r>
        <w:rPr>
          <w:rStyle w:val="1"/>
          <w:rFonts w:ascii="Times New Roman" w:hAnsi="Times New Roman"/>
          <w:i/>
        </w:rPr>
        <w:t>Теория литературы. Понятие о романтизме (закрепление понятия).</w:t>
      </w:r>
      <w:r>
        <w:rPr>
          <w:rStyle w:val="1"/>
          <w:rFonts w:ascii="Times New Roman" w:hAnsi="Times New Roman"/>
        </w:rPr>
        <w:t xml:space="preserve"> Психологизм художественной литературы (начальные представления). Психологический роман (начальные представления).</w:t>
      </w:r>
    </w:p>
    <w:p w:rsidR="00F75F67" w:rsidRDefault="00F75F67" w:rsidP="00CD52C8">
      <w:pPr>
        <w:jc w:val="both"/>
        <w:rPr>
          <w:rStyle w:val="1"/>
          <w:rFonts w:ascii="Times New Roman" w:hAnsi="Times New Roman"/>
        </w:rPr>
      </w:pPr>
      <w:r>
        <w:rPr>
          <w:rStyle w:val="1"/>
          <w:rFonts w:ascii="Times New Roman" w:hAnsi="Times New Roman"/>
          <w:b/>
        </w:rPr>
        <w:t>Николай Васильевич Гоголь</w:t>
      </w:r>
      <w:r>
        <w:rPr>
          <w:rStyle w:val="1"/>
          <w:rFonts w:ascii="Times New Roman" w:hAnsi="Times New Roman"/>
        </w:rPr>
        <w:t>. Жизнь и творчество (обзор).</w:t>
      </w:r>
    </w:p>
    <w:p w:rsidR="00F75F67" w:rsidRDefault="00F75F67" w:rsidP="00CD52C8">
      <w:pPr>
        <w:jc w:val="both"/>
        <w:rPr>
          <w:rStyle w:val="1"/>
          <w:rFonts w:ascii="Times New Roman" w:hAnsi="Times New Roman"/>
        </w:rPr>
      </w:pPr>
      <w:r>
        <w:rPr>
          <w:rStyle w:val="1"/>
          <w:rFonts w:ascii="Times New Roman" w:hAnsi="Times New Roman"/>
          <w:b/>
          <w:i/>
        </w:rPr>
        <w:t>«Мертвые души»</w:t>
      </w:r>
      <w:r>
        <w:rPr>
          <w:rStyle w:val="1"/>
          <w:rFonts w:ascii="Times New Roman" w:hAnsi="Times New Roman"/>
        </w:rPr>
        <w:t xml:space="preserve"> - история создания. Смысл названия поэмы. Система образов. Мертвые и живые души. Чичиков – «приобретатель», новый герой эпохи.</w:t>
      </w:r>
    </w:p>
    <w:p w:rsidR="00F75F67" w:rsidRDefault="00F75F67" w:rsidP="00CD52C8">
      <w:pPr>
        <w:jc w:val="both"/>
        <w:rPr>
          <w:rStyle w:val="1"/>
          <w:rFonts w:ascii="Times New Roman" w:hAnsi="Times New Roman"/>
        </w:rPr>
      </w:pPr>
      <w:r>
        <w:rPr>
          <w:rStyle w:val="1"/>
          <w:rFonts w:ascii="Times New Roman" w:hAnsi="Times New Roman"/>
        </w:rPr>
        <w:t xml:space="preserve">Поэма о величии России. Первоначальный замысел и идея Гоголя. Соотношение с «Божественной комедией» Данте, с плутовским романом, романом – путешествием. Жанровое своеобразие произведения. Причины незавершенности поэмы. Чичиков как антигерой. Эволюция Чичикова и Плюшкина в замысле поэмы. Эволюция образа автора – от сатирика к пророку и проповеднику. Поэма в оценках Белинского. Ответ Гоголя на критику Белинского. </w:t>
      </w:r>
    </w:p>
    <w:p w:rsidR="00F75F67" w:rsidRDefault="00F75F67" w:rsidP="00CD52C8">
      <w:pPr>
        <w:jc w:val="both"/>
        <w:rPr>
          <w:rStyle w:val="1"/>
          <w:rFonts w:ascii="Times New Roman" w:hAnsi="Times New Roman"/>
        </w:rPr>
      </w:pPr>
      <w:r>
        <w:rPr>
          <w:rStyle w:val="1"/>
          <w:rFonts w:ascii="Times New Roman" w:hAnsi="Times New Roman"/>
          <w:i/>
        </w:rPr>
        <w:t>Теория литературы. Понятие о герое и антигерое. Понятие о литературном типе. Понятие о комическом и его видах: сатире, юморе, иронии, сарказме. Характер комического изображения в соответствии с тоном речи: обличительный пафос, сатирический или саркастический смех, ироническая насмешка, издевка, беззлобное комикование, дружеский смех (развитие представлений).</w:t>
      </w:r>
    </w:p>
    <w:p w:rsidR="00F75F67" w:rsidRDefault="00F75F67" w:rsidP="00CD52C8">
      <w:pPr>
        <w:jc w:val="both"/>
        <w:rPr>
          <w:rStyle w:val="1"/>
          <w:rFonts w:ascii="Times New Roman" w:hAnsi="Times New Roman"/>
        </w:rPr>
      </w:pPr>
      <w:r>
        <w:rPr>
          <w:rStyle w:val="1"/>
          <w:rFonts w:ascii="Times New Roman" w:hAnsi="Times New Roman"/>
          <w:b/>
        </w:rPr>
        <w:t>Александр Николаевич Островский.</w:t>
      </w:r>
      <w:r>
        <w:rPr>
          <w:rStyle w:val="1"/>
          <w:rFonts w:ascii="Times New Roman" w:hAnsi="Times New Roman"/>
        </w:rPr>
        <w:t xml:space="preserve"> Слово о писателе.</w:t>
      </w:r>
    </w:p>
    <w:p w:rsidR="00F75F67" w:rsidRDefault="00F75F67" w:rsidP="00CD52C8">
      <w:pPr>
        <w:jc w:val="both"/>
        <w:rPr>
          <w:rStyle w:val="1"/>
          <w:rFonts w:ascii="Times New Roman" w:hAnsi="Times New Roman"/>
        </w:rPr>
      </w:pPr>
      <w:r>
        <w:rPr>
          <w:rStyle w:val="1"/>
          <w:rFonts w:ascii="Times New Roman" w:hAnsi="Times New Roman"/>
          <w:b/>
          <w:i/>
        </w:rPr>
        <w:t>«Бедность не порок».</w:t>
      </w:r>
      <w:r>
        <w:rPr>
          <w:rStyle w:val="1"/>
          <w:rFonts w:ascii="Times New Roman" w:hAnsi="Times New Roman"/>
        </w:rPr>
        <w:t xml:space="preserve"> Патриархальный мир в пьесе и угроза его распада. Любовь в патриархальном мире. Любовь Гордеевна и приказчик Митя – положительные герои пьесы. Особенности сюжета. Победа любви – воскрешение патриархальности, воплощение истины, благодати, красоты. </w:t>
      </w:r>
    </w:p>
    <w:p w:rsidR="00F75F67" w:rsidRDefault="00F75F67" w:rsidP="00CD52C8">
      <w:pPr>
        <w:jc w:val="both"/>
        <w:rPr>
          <w:rStyle w:val="1"/>
          <w:rFonts w:ascii="Times New Roman" w:hAnsi="Times New Roman"/>
          <w:i/>
        </w:rPr>
      </w:pPr>
      <w:r>
        <w:rPr>
          <w:rStyle w:val="1"/>
          <w:rFonts w:ascii="Times New Roman" w:hAnsi="Times New Roman"/>
          <w:i/>
        </w:rPr>
        <w:t>Теория литератур. Комедия как жанр драматургии (развитие понятия).</w:t>
      </w:r>
    </w:p>
    <w:p w:rsidR="00F75F67" w:rsidRDefault="00F75F67" w:rsidP="00CD52C8">
      <w:pPr>
        <w:jc w:val="both"/>
        <w:rPr>
          <w:rStyle w:val="1"/>
          <w:rFonts w:ascii="Times New Roman" w:hAnsi="Times New Roman"/>
        </w:rPr>
      </w:pPr>
      <w:r>
        <w:rPr>
          <w:rStyle w:val="1"/>
          <w:rFonts w:ascii="Times New Roman" w:hAnsi="Times New Roman"/>
          <w:b/>
        </w:rPr>
        <w:t>Федор Михайлович Достоевский</w:t>
      </w:r>
      <w:r>
        <w:rPr>
          <w:rStyle w:val="1"/>
          <w:rFonts w:ascii="Times New Roman" w:hAnsi="Times New Roman"/>
        </w:rPr>
        <w:t>. Слово о писателе.</w:t>
      </w:r>
    </w:p>
    <w:p w:rsidR="00F75F67" w:rsidRDefault="00F75F67" w:rsidP="00CD52C8">
      <w:pPr>
        <w:jc w:val="both"/>
        <w:rPr>
          <w:rStyle w:val="1"/>
          <w:rFonts w:ascii="Times New Roman" w:hAnsi="Times New Roman"/>
        </w:rPr>
      </w:pPr>
      <w:r>
        <w:rPr>
          <w:rStyle w:val="1"/>
          <w:rFonts w:ascii="Times New Roman" w:hAnsi="Times New Roman"/>
          <w:b/>
          <w:i/>
        </w:rPr>
        <w:t>«Белые ночи».</w:t>
      </w:r>
      <w:r>
        <w:rPr>
          <w:rStyle w:val="1"/>
          <w:rFonts w:ascii="Times New Roman" w:hAnsi="Times New Roman"/>
        </w:rPr>
        <w:t xml:space="preserve"> Тип «петербургского мечтателя» - жадного к жизни и одновременно нежного, доброго, несчастного, склонного к несбыточным фантазиям. Роль истории Настеньки в романе. Содержание и смысл «сентиментальности» в понимании Достоевского.</w:t>
      </w:r>
    </w:p>
    <w:p w:rsidR="00F75F67" w:rsidRDefault="00F75F67" w:rsidP="00CD52C8">
      <w:pPr>
        <w:jc w:val="both"/>
        <w:rPr>
          <w:rStyle w:val="1"/>
          <w:rFonts w:ascii="Times New Roman" w:hAnsi="Times New Roman"/>
          <w:i/>
        </w:rPr>
      </w:pPr>
      <w:r>
        <w:rPr>
          <w:rStyle w:val="1"/>
          <w:rFonts w:ascii="Times New Roman" w:hAnsi="Times New Roman"/>
          <w:i/>
        </w:rPr>
        <w:t>Теория литературы. Повесть (развитие понятия).</w:t>
      </w:r>
    </w:p>
    <w:p w:rsidR="00F75F67" w:rsidRDefault="00F75F67" w:rsidP="00CD52C8">
      <w:pPr>
        <w:jc w:val="both"/>
        <w:rPr>
          <w:rStyle w:val="1"/>
          <w:rFonts w:ascii="Times New Roman" w:hAnsi="Times New Roman"/>
        </w:rPr>
      </w:pPr>
      <w:r>
        <w:rPr>
          <w:rStyle w:val="1"/>
          <w:rFonts w:ascii="Times New Roman" w:hAnsi="Times New Roman"/>
          <w:b/>
        </w:rPr>
        <w:t>Лев Николаевич Толстой</w:t>
      </w:r>
      <w:r>
        <w:rPr>
          <w:rStyle w:val="1"/>
          <w:rFonts w:ascii="Times New Roman" w:hAnsi="Times New Roman"/>
        </w:rPr>
        <w:t>. Слово о писателе.</w:t>
      </w:r>
    </w:p>
    <w:p w:rsidR="00F75F67" w:rsidRDefault="00F75F67" w:rsidP="00CD52C8">
      <w:pPr>
        <w:jc w:val="both"/>
        <w:rPr>
          <w:rStyle w:val="1"/>
          <w:rFonts w:ascii="Times New Roman" w:hAnsi="Times New Roman"/>
        </w:rPr>
      </w:pPr>
      <w:r>
        <w:rPr>
          <w:rStyle w:val="1"/>
          <w:rFonts w:ascii="Times New Roman" w:hAnsi="Times New Roman"/>
          <w:b/>
          <w:i/>
        </w:rPr>
        <w:t>«Юность».</w:t>
      </w:r>
      <w:r>
        <w:rPr>
          <w:rStyle w:val="1"/>
          <w:rFonts w:ascii="Times New Roman" w:hAnsi="Times New Roman"/>
        </w:rPr>
        <w:t xml:space="preserve"> Обзор содержания автобиографической трилогии. Формирование личности юного героя повести, его стремление к нравственному обновлению. Духовный конфликт героя с окружающей его средой и собственными недостатками: самолюбованием, тщеславием, скептицизмом. Возрождение веры в победу добра, в возможность счастья. Особенности поэтики Л.Толстого: психологизм («диалектика души»), чистота  нравственного чувства, внутренний монолог как форма раскрытия психологии героя.</w:t>
      </w:r>
    </w:p>
    <w:p w:rsidR="00F75F67" w:rsidRDefault="00F75F67" w:rsidP="00CD52C8">
      <w:pPr>
        <w:jc w:val="both"/>
        <w:rPr>
          <w:rStyle w:val="1"/>
          <w:rFonts w:ascii="Times New Roman" w:hAnsi="Times New Roman"/>
        </w:rPr>
      </w:pPr>
      <w:r>
        <w:rPr>
          <w:rStyle w:val="1"/>
          <w:rFonts w:ascii="Times New Roman" w:hAnsi="Times New Roman"/>
          <w:b/>
        </w:rPr>
        <w:t>Антон Павлович Чехов</w:t>
      </w:r>
      <w:r>
        <w:rPr>
          <w:rStyle w:val="1"/>
          <w:rFonts w:ascii="Times New Roman" w:hAnsi="Times New Roman"/>
        </w:rPr>
        <w:t>. Слово о писателе.</w:t>
      </w:r>
    </w:p>
    <w:p w:rsidR="00F75F67" w:rsidRDefault="00F75F67" w:rsidP="00CD52C8">
      <w:pPr>
        <w:jc w:val="both"/>
        <w:rPr>
          <w:rStyle w:val="1"/>
          <w:rFonts w:ascii="Times New Roman" w:hAnsi="Times New Roman"/>
        </w:rPr>
      </w:pPr>
      <w:r>
        <w:rPr>
          <w:rStyle w:val="1"/>
          <w:rFonts w:ascii="Times New Roman" w:hAnsi="Times New Roman"/>
          <w:b/>
        </w:rPr>
        <w:t>«Тоска», «Смерть чиновника».</w:t>
      </w:r>
      <w:r>
        <w:rPr>
          <w:rStyle w:val="1"/>
          <w:rFonts w:ascii="Times New Roman" w:hAnsi="Times New Roman"/>
        </w:rPr>
        <w:t xml:space="preserve"> Истинные и ложные ценности героев рассказа. «Смерть чиновника». Эволюция образа маленького человека в русской литературе XIX века. Чеховское отношение к маленькому человек. Боль и негодование автора. «Тоска». Тема одиночества человека в многолюдном городе.</w:t>
      </w:r>
    </w:p>
    <w:p w:rsidR="00F75F67" w:rsidRDefault="00F75F67" w:rsidP="00CD52C8">
      <w:pPr>
        <w:jc w:val="both"/>
        <w:rPr>
          <w:rStyle w:val="1"/>
          <w:rFonts w:ascii="Times New Roman" w:hAnsi="Times New Roman"/>
          <w:i/>
        </w:rPr>
      </w:pPr>
      <w:r>
        <w:rPr>
          <w:rStyle w:val="1"/>
          <w:rFonts w:ascii="Times New Roman" w:hAnsi="Times New Roman"/>
          <w:i/>
        </w:rPr>
        <w:t>Теория литературы. Развитие представлений о жанровых особенностях рассказа.</w:t>
      </w:r>
    </w:p>
    <w:p w:rsidR="00F75F67" w:rsidRDefault="00F75F67" w:rsidP="00CD52C8">
      <w:pPr>
        <w:jc w:val="both"/>
        <w:rPr>
          <w:rStyle w:val="1"/>
          <w:rFonts w:ascii="Times New Roman" w:hAnsi="Times New Roman"/>
          <w:b/>
        </w:rPr>
      </w:pPr>
      <w:r>
        <w:rPr>
          <w:rStyle w:val="1"/>
          <w:rFonts w:ascii="Times New Roman" w:hAnsi="Times New Roman"/>
          <w:b/>
        </w:rPr>
        <w:t>Из поэзии XIX века.</w:t>
      </w:r>
    </w:p>
    <w:p w:rsidR="00F75F67" w:rsidRDefault="00F75F67" w:rsidP="00CD52C8">
      <w:pPr>
        <w:jc w:val="both"/>
        <w:rPr>
          <w:rStyle w:val="1"/>
          <w:rFonts w:ascii="Times New Roman" w:hAnsi="Times New Roman"/>
        </w:rPr>
      </w:pPr>
      <w:r>
        <w:rPr>
          <w:rStyle w:val="1"/>
          <w:rFonts w:ascii="Times New Roman" w:hAnsi="Times New Roman"/>
        </w:rPr>
        <w:t>Беседы о Н.А.Некрасове, Ф.И.Тютчеве, А.А.Фете и других поэтах (по выбору учителя и обучающихся). Многообразие талантов. Эмоциональное богатство русской поэзии. Обзор с включением ряда произведений.</w:t>
      </w:r>
    </w:p>
    <w:p w:rsidR="00F75F67" w:rsidRDefault="00F75F67" w:rsidP="00CD52C8">
      <w:pPr>
        <w:jc w:val="both"/>
        <w:rPr>
          <w:rStyle w:val="1"/>
          <w:rFonts w:ascii="Times New Roman" w:hAnsi="Times New Roman"/>
          <w:i/>
        </w:rPr>
      </w:pPr>
      <w:r>
        <w:rPr>
          <w:rStyle w:val="1"/>
          <w:rFonts w:ascii="Times New Roman" w:hAnsi="Times New Roman"/>
          <w:i/>
        </w:rPr>
        <w:t>Теория литературы. Развитие представлений о видах (жанрах) лирических произведений.</w:t>
      </w:r>
    </w:p>
    <w:p w:rsidR="00F75F67" w:rsidRDefault="00F75F67" w:rsidP="00CD52C8">
      <w:pPr>
        <w:jc w:val="both"/>
        <w:rPr>
          <w:rStyle w:val="1"/>
          <w:rFonts w:ascii="Times New Roman" w:hAnsi="Times New Roman"/>
        </w:rPr>
      </w:pPr>
      <w:r>
        <w:rPr>
          <w:rStyle w:val="1"/>
          <w:rFonts w:ascii="Times New Roman" w:hAnsi="Times New Roman"/>
          <w:b/>
        </w:rPr>
        <w:t>Знать</w:t>
      </w:r>
      <w:r>
        <w:rPr>
          <w:rStyle w:val="1"/>
          <w:rFonts w:ascii="Times New Roman" w:hAnsi="Times New Roman"/>
        </w:rPr>
        <w:t xml:space="preserve"> наиболее важные сведения о литературных направлениях; основные этапы жизненного и творческого пути писателей; тексты изучаемых произведений; сюжет, особенности композиции и системы образов изученных произведений; типическое значение характеров главных действующих лиц; жанровые особенности изученных произведений; оценку изученных произведений в литературно-критических статьях.</w:t>
      </w:r>
    </w:p>
    <w:p w:rsidR="00F75F67" w:rsidRDefault="00F75F67" w:rsidP="00CD52C8">
      <w:pPr>
        <w:jc w:val="both"/>
        <w:rPr>
          <w:rStyle w:val="1"/>
          <w:rFonts w:ascii="Times New Roman" w:hAnsi="Times New Roman"/>
        </w:rPr>
      </w:pPr>
      <w:r>
        <w:rPr>
          <w:rStyle w:val="1"/>
          <w:rFonts w:ascii="Times New Roman" w:hAnsi="Times New Roman"/>
          <w:b/>
        </w:rPr>
        <w:t xml:space="preserve">Уметь </w:t>
      </w:r>
      <w:r>
        <w:rPr>
          <w:rStyle w:val="1"/>
          <w:rFonts w:ascii="Times New Roman" w:hAnsi="Times New Roman"/>
        </w:rPr>
        <w:t>анализировать произведение с учетом его идейно-художественного своеобразия; определять принадлежность произведения к одному из литературных родов; выявлять основные проблемы; определять идейно-художественную роль в произведении элементов сюжета, композиции, системы образов, изобразительно-выразительных средств языка; выявлять роль героя в раскрытии идейного содержания произведения и авторскую оценку героя; обосновывать свое мнение о произведении и героях; выразительно читать отрывки произведений; создавать устные и письменные сочинения-рассуждения проблемного характера по изучаемому произведению; составлять индивидуальную, сравнительную, групповую характеристики героев произведения; составлять конспект и план литературно-критической статьи; готовить доклад или реферат на литературную тему; писать рецензию на самостоятельно прочитанное произведение; решать тестовые задания.</w:t>
      </w:r>
    </w:p>
    <w:p w:rsidR="00F75F67" w:rsidRDefault="00F75F67" w:rsidP="00CD52C8">
      <w:pPr>
        <w:jc w:val="both"/>
        <w:rPr>
          <w:rStyle w:val="1"/>
          <w:rFonts w:ascii="Times New Roman" w:hAnsi="Times New Roman"/>
        </w:rPr>
      </w:pPr>
    </w:p>
    <w:p w:rsidR="00F75F67" w:rsidRDefault="00F75F67" w:rsidP="00CD52C8">
      <w:pPr>
        <w:jc w:val="both"/>
        <w:rPr>
          <w:rStyle w:val="1"/>
          <w:rFonts w:ascii="Times New Roman" w:hAnsi="Times New Roman"/>
          <w:b/>
        </w:rPr>
      </w:pPr>
      <w:r>
        <w:rPr>
          <w:rStyle w:val="1"/>
          <w:rFonts w:ascii="Times New Roman" w:hAnsi="Times New Roman"/>
          <w:b/>
        </w:rPr>
        <w:t>ИЗ РУССКЙ ЛИТЕРАТУРЫ XX ВЕКА (25 ч.).</w:t>
      </w:r>
    </w:p>
    <w:p w:rsidR="00F75F67" w:rsidRDefault="00F75F67" w:rsidP="00CD52C8">
      <w:pPr>
        <w:jc w:val="both"/>
        <w:rPr>
          <w:rStyle w:val="1"/>
          <w:rFonts w:ascii="Times New Roman" w:hAnsi="Times New Roman"/>
        </w:rPr>
      </w:pPr>
      <w:r>
        <w:rPr>
          <w:rStyle w:val="1"/>
          <w:rFonts w:ascii="Times New Roman" w:hAnsi="Times New Roman"/>
        </w:rPr>
        <w:t>Богатство и разнообразие жанров и направлений русской литературы XX века.</w:t>
      </w:r>
    </w:p>
    <w:p w:rsidR="00F75F67" w:rsidRDefault="00F75F67" w:rsidP="00CD52C8">
      <w:pPr>
        <w:jc w:val="both"/>
        <w:rPr>
          <w:rStyle w:val="1"/>
          <w:rFonts w:ascii="Times New Roman" w:hAnsi="Times New Roman"/>
          <w:b/>
        </w:rPr>
      </w:pPr>
      <w:r>
        <w:rPr>
          <w:rStyle w:val="1"/>
          <w:rFonts w:ascii="Times New Roman" w:hAnsi="Times New Roman"/>
          <w:b/>
        </w:rPr>
        <w:t>Из русской прозы XX века.</w:t>
      </w:r>
    </w:p>
    <w:p w:rsidR="00F75F67" w:rsidRDefault="00F75F67" w:rsidP="00CD52C8">
      <w:pPr>
        <w:jc w:val="both"/>
        <w:rPr>
          <w:rStyle w:val="1"/>
          <w:rFonts w:ascii="Times New Roman" w:hAnsi="Times New Roman"/>
        </w:rPr>
      </w:pPr>
      <w:r>
        <w:rPr>
          <w:rStyle w:val="1"/>
          <w:rFonts w:ascii="Times New Roman" w:hAnsi="Times New Roman"/>
        </w:rPr>
        <w:t>Беседа о разнообразии видов и жанров прозаических произведений XX века, о ведущих прозаиках России.</w:t>
      </w:r>
    </w:p>
    <w:p w:rsidR="00F75F67" w:rsidRDefault="00F75F67" w:rsidP="00CD52C8">
      <w:pPr>
        <w:jc w:val="both"/>
        <w:rPr>
          <w:rStyle w:val="1"/>
          <w:rFonts w:ascii="Times New Roman" w:hAnsi="Times New Roman"/>
        </w:rPr>
      </w:pPr>
      <w:r>
        <w:rPr>
          <w:rStyle w:val="1"/>
          <w:rFonts w:ascii="Times New Roman" w:hAnsi="Times New Roman"/>
          <w:b/>
        </w:rPr>
        <w:t>Иван Алексеевич Бунин.</w:t>
      </w:r>
      <w:r>
        <w:rPr>
          <w:rStyle w:val="1"/>
          <w:rFonts w:ascii="Times New Roman" w:hAnsi="Times New Roman"/>
        </w:rPr>
        <w:t xml:space="preserve"> Слово о писателе.</w:t>
      </w:r>
    </w:p>
    <w:p w:rsidR="00F75F67" w:rsidRDefault="00F75F67" w:rsidP="00CD52C8">
      <w:pPr>
        <w:jc w:val="both"/>
        <w:rPr>
          <w:rStyle w:val="1"/>
          <w:rFonts w:ascii="Times New Roman" w:hAnsi="Times New Roman"/>
        </w:rPr>
      </w:pPr>
      <w:r>
        <w:rPr>
          <w:rStyle w:val="1"/>
          <w:rFonts w:ascii="Times New Roman" w:hAnsi="Times New Roman"/>
        </w:rPr>
        <w:t xml:space="preserve">Рассказ </w:t>
      </w:r>
      <w:r>
        <w:rPr>
          <w:rStyle w:val="1"/>
          <w:rFonts w:ascii="Times New Roman" w:hAnsi="Times New Roman"/>
          <w:b/>
          <w:i/>
        </w:rPr>
        <w:t>«Темные аллеи».</w:t>
      </w:r>
      <w:r>
        <w:rPr>
          <w:rStyle w:val="1"/>
          <w:rFonts w:ascii="Times New Roman" w:hAnsi="Times New Roman"/>
        </w:rPr>
        <w:t xml:space="preserve"> Печальная история любви людей из разных социальных слоев. «Поэзия» и «проза» русской усадьбы. Лиризм повествования.</w:t>
      </w:r>
    </w:p>
    <w:p w:rsidR="00F75F67" w:rsidRDefault="00F75F67" w:rsidP="00CD52C8">
      <w:pPr>
        <w:jc w:val="both"/>
        <w:rPr>
          <w:rStyle w:val="1"/>
          <w:rFonts w:ascii="Times New Roman" w:hAnsi="Times New Roman"/>
        </w:rPr>
      </w:pPr>
      <w:r>
        <w:rPr>
          <w:rStyle w:val="1"/>
          <w:rFonts w:ascii="Times New Roman" w:hAnsi="Times New Roman"/>
          <w:b/>
        </w:rPr>
        <w:t>Михаил Афанасьевич Булгаков</w:t>
      </w:r>
      <w:r>
        <w:rPr>
          <w:rStyle w:val="1"/>
          <w:rFonts w:ascii="Times New Roman" w:hAnsi="Times New Roman"/>
        </w:rPr>
        <w:t>. Слово о писателе.</w:t>
      </w:r>
    </w:p>
    <w:p w:rsidR="00F75F67" w:rsidRDefault="00F75F67" w:rsidP="00CD52C8">
      <w:pPr>
        <w:jc w:val="both"/>
        <w:rPr>
          <w:rStyle w:val="1"/>
          <w:rFonts w:ascii="Times New Roman" w:hAnsi="Times New Roman"/>
        </w:rPr>
      </w:pPr>
      <w:r>
        <w:rPr>
          <w:rStyle w:val="1"/>
          <w:rFonts w:ascii="Times New Roman" w:hAnsi="Times New Roman"/>
        </w:rPr>
        <w:t xml:space="preserve">Повесть </w:t>
      </w:r>
      <w:r>
        <w:rPr>
          <w:rStyle w:val="1"/>
          <w:rFonts w:ascii="Times New Roman" w:hAnsi="Times New Roman"/>
          <w:b/>
          <w:i/>
        </w:rPr>
        <w:t>«Собачье сердце».</w:t>
      </w:r>
      <w:r>
        <w:rPr>
          <w:rStyle w:val="1"/>
          <w:rFonts w:ascii="Times New Roman" w:hAnsi="Times New Roman"/>
        </w:rPr>
        <w:t xml:space="preserve"> История создания и судьба повести. Смысл названия. Система образов произведения. Умственная, нравственная, духовная недоразвитость – основа живучести «шариковщины», «швондерства». Поэтика Булгакова – сатирика. Прием гротеска в повести.</w:t>
      </w:r>
    </w:p>
    <w:p w:rsidR="00F75F67" w:rsidRDefault="00F75F67" w:rsidP="00CD52C8">
      <w:pPr>
        <w:jc w:val="both"/>
        <w:rPr>
          <w:rStyle w:val="1"/>
          <w:rFonts w:ascii="Times New Roman" w:hAnsi="Times New Roman"/>
          <w:i/>
        </w:rPr>
      </w:pPr>
      <w:r>
        <w:rPr>
          <w:rStyle w:val="1"/>
          <w:rFonts w:ascii="Times New Roman" w:hAnsi="Times New Roman"/>
          <w:i/>
        </w:rPr>
        <w:t>Теория литературы. Художественная условность, фантастика, сатира (развитие понятий).</w:t>
      </w:r>
    </w:p>
    <w:p w:rsidR="00F75F67" w:rsidRDefault="00F75F67" w:rsidP="00CD52C8">
      <w:pPr>
        <w:jc w:val="both"/>
        <w:rPr>
          <w:rStyle w:val="1"/>
          <w:rFonts w:ascii="Times New Roman" w:hAnsi="Times New Roman"/>
        </w:rPr>
      </w:pPr>
      <w:r>
        <w:rPr>
          <w:rStyle w:val="1"/>
          <w:rFonts w:ascii="Times New Roman" w:hAnsi="Times New Roman"/>
          <w:b/>
        </w:rPr>
        <w:t>Михаил Александрович Шолохов.</w:t>
      </w:r>
      <w:r>
        <w:rPr>
          <w:rStyle w:val="1"/>
          <w:rFonts w:ascii="Times New Roman" w:hAnsi="Times New Roman"/>
        </w:rPr>
        <w:t xml:space="preserve"> Слово о писателе.</w:t>
      </w:r>
    </w:p>
    <w:p w:rsidR="00F75F67" w:rsidRDefault="00F75F67" w:rsidP="00CD52C8">
      <w:pPr>
        <w:jc w:val="both"/>
        <w:rPr>
          <w:rStyle w:val="1"/>
          <w:rFonts w:ascii="Times New Roman" w:hAnsi="Times New Roman"/>
        </w:rPr>
      </w:pPr>
      <w:r>
        <w:rPr>
          <w:rStyle w:val="1"/>
          <w:rFonts w:ascii="Times New Roman" w:hAnsi="Times New Roman"/>
        </w:rPr>
        <w:t xml:space="preserve">Рассказ </w:t>
      </w:r>
      <w:r>
        <w:rPr>
          <w:rStyle w:val="1"/>
          <w:rFonts w:ascii="Times New Roman" w:hAnsi="Times New Roman"/>
          <w:b/>
          <w:i/>
        </w:rPr>
        <w:t>«Судьба человека».</w:t>
      </w:r>
      <w:r>
        <w:rPr>
          <w:rStyle w:val="1"/>
          <w:rFonts w:ascii="Times New Roman" w:hAnsi="Times New Roman"/>
        </w:rPr>
        <w:t xml:space="preserve"> Смысл названия рассказа. Судьба Родины и судьба человека. Композиция романа. Образ Андрея Соколова, простого человека, воина и труженика. Автор и рассказчик в произведении. Сказовая манера повествования. Значение картины весенней природы для раскрытия идеи рассказа. Широта типизации.</w:t>
      </w:r>
    </w:p>
    <w:p w:rsidR="00F75F67" w:rsidRDefault="00F75F67" w:rsidP="00CD52C8">
      <w:pPr>
        <w:jc w:val="both"/>
        <w:rPr>
          <w:rStyle w:val="1"/>
          <w:rFonts w:ascii="Times New Roman" w:hAnsi="Times New Roman"/>
          <w:i/>
        </w:rPr>
      </w:pPr>
      <w:r>
        <w:rPr>
          <w:rStyle w:val="1"/>
          <w:rFonts w:ascii="Times New Roman" w:hAnsi="Times New Roman"/>
          <w:i/>
        </w:rPr>
        <w:t>Теория литературы. Реализм в художественной литературе. Реалистическая типизация (углубление понятия).</w:t>
      </w:r>
    </w:p>
    <w:p w:rsidR="00F75F67" w:rsidRDefault="00F75F67" w:rsidP="00CD52C8">
      <w:pPr>
        <w:jc w:val="both"/>
        <w:rPr>
          <w:rStyle w:val="1"/>
          <w:rFonts w:ascii="Times New Roman" w:hAnsi="Times New Roman"/>
        </w:rPr>
      </w:pPr>
      <w:r>
        <w:rPr>
          <w:rStyle w:val="1"/>
          <w:rFonts w:ascii="Times New Roman" w:hAnsi="Times New Roman"/>
          <w:b/>
        </w:rPr>
        <w:t>Александр Исаевич Солженицын</w:t>
      </w:r>
      <w:r>
        <w:rPr>
          <w:rStyle w:val="1"/>
          <w:rFonts w:ascii="Times New Roman" w:hAnsi="Times New Roman"/>
        </w:rPr>
        <w:t xml:space="preserve">. Слово о писателе. Рассказ </w:t>
      </w:r>
      <w:r>
        <w:rPr>
          <w:rStyle w:val="1"/>
          <w:rFonts w:ascii="Times New Roman" w:hAnsi="Times New Roman"/>
          <w:b/>
          <w:i/>
        </w:rPr>
        <w:t>«Матренин двор».</w:t>
      </w:r>
      <w:r>
        <w:rPr>
          <w:rStyle w:val="1"/>
          <w:rFonts w:ascii="Times New Roman" w:hAnsi="Times New Roman"/>
        </w:rPr>
        <w:t xml:space="preserve"> Образ праведницы. Трагизм судьбы героини. Жизненная основа притчи.</w:t>
      </w:r>
    </w:p>
    <w:p w:rsidR="00F75F67" w:rsidRDefault="00F75F67" w:rsidP="00CD52C8">
      <w:pPr>
        <w:jc w:val="both"/>
        <w:rPr>
          <w:rStyle w:val="1"/>
          <w:rFonts w:ascii="Times New Roman" w:hAnsi="Times New Roman"/>
          <w:i/>
        </w:rPr>
      </w:pPr>
      <w:r>
        <w:rPr>
          <w:rStyle w:val="1"/>
          <w:rFonts w:ascii="Times New Roman" w:hAnsi="Times New Roman"/>
          <w:i/>
        </w:rPr>
        <w:t>Теория литературы. Притча (углубление понятия).</w:t>
      </w:r>
    </w:p>
    <w:p w:rsidR="00F75F67" w:rsidRDefault="00F75F67" w:rsidP="00CD52C8">
      <w:pPr>
        <w:jc w:val="both"/>
        <w:rPr>
          <w:rStyle w:val="1"/>
          <w:rFonts w:ascii="Times New Roman" w:hAnsi="Times New Roman"/>
          <w:b/>
        </w:rPr>
      </w:pPr>
      <w:r>
        <w:rPr>
          <w:rStyle w:val="1"/>
          <w:rFonts w:ascii="Times New Roman" w:hAnsi="Times New Roman"/>
          <w:b/>
        </w:rPr>
        <w:t>Из русской поэзии XX века.</w:t>
      </w:r>
    </w:p>
    <w:p w:rsidR="00F75F67" w:rsidRDefault="00F75F67" w:rsidP="00CD52C8">
      <w:pPr>
        <w:jc w:val="both"/>
        <w:rPr>
          <w:rStyle w:val="1"/>
          <w:rFonts w:ascii="Times New Roman" w:hAnsi="Times New Roman"/>
        </w:rPr>
      </w:pPr>
      <w:r>
        <w:rPr>
          <w:rStyle w:val="1"/>
          <w:rFonts w:ascii="Times New Roman" w:hAnsi="Times New Roman"/>
        </w:rPr>
        <w:t>Общий обзор и изучение одной из монографических тем (по выбору учителя). Поэзия Серебряного века. Многообразие направлений, жанров, видов лирической поэзии. Вершинные явления русской поэзии XX века.</w:t>
      </w:r>
    </w:p>
    <w:p w:rsidR="00F75F67" w:rsidRDefault="00F75F67" w:rsidP="00CD52C8">
      <w:pPr>
        <w:jc w:val="both"/>
        <w:rPr>
          <w:rStyle w:val="1"/>
          <w:rFonts w:ascii="Times New Roman" w:hAnsi="Times New Roman"/>
        </w:rPr>
      </w:pPr>
      <w:r>
        <w:rPr>
          <w:rStyle w:val="1"/>
          <w:rFonts w:ascii="Times New Roman" w:hAnsi="Times New Roman"/>
        </w:rPr>
        <w:t>Штрихи к портретам.</w:t>
      </w:r>
    </w:p>
    <w:p w:rsidR="00F75F67" w:rsidRDefault="00F75F67" w:rsidP="00CD52C8">
      <w:pPr>
        <w:jc w:val="both"/>
        <w:rPr>
          <w:rStyle w:val="1"/>
          <w:rFonts w:ascii="Times New Roman" w:hAnsi="Times New Roman"/>
        </w:rPr>
      </w:pPr>
      <w:r>
        <w:rPr>
          <w:rStyle w:val="1"/>
          <w:rFonts w:ascii="Times New Roman" w:hAnsi="Times New Roman"/>
          <w:b/>
        </w:rPr>
        <w:t>Александр Александрович Блок</w:t>
      </w:r>
      <w:r>
        <w:rPr>
          <w:rStyle w:val="1"/>
          <w:rFonts w:ascii="Times New Roman" w:hAnsi="Times New Roman"/>
        </w:rPr>
        <w:t>. Слово о поэте.</w:t>
      </w:r>
    </w:p>
    <w:p w:rsidR="00F75F67" w:rsidRDefault="00F75F67" w:rsidP="00CD52C8">
      <w:pPr>
        <w:jc w:val="both"/>
        <w:rPr>
          <w:rStyle w:val="1"/>
          <w:rFonts w:ascii="Times New Roman" w:hAnsi="Times New Roman"/>
        </w:rPr>
      </w:pPr>
      <w:r>
        <w:rPr>
          <w:rStyle w:val="1"/>
          <w:rFonts w:ascii="Times New Roman" w:hAnsi="Times New Roman"/>
          <w:b/>
          <w:i/>
        </w:rPr>
        <w:t>«Ветер принес издалека…», «Заклятие огнем и мраком», «Как тяжело ходить среди людей…», «О доблестях, о подвигах, о славе…».</w:t>
      </w:r>
      <w:r>
        <w:rPr>
          <w:rStyle w:val="1"/>
          <w:rFonts w:ascii="Times New Roman" w:hAnsi="Times New Roman"/>
        </w:rPr>
        <w:t xml:space="preserve"> Высокие идеалы и предчувствие перемен. Трагедия поэта в «страшном мире». Глубокое, проникновенное чувство родины. Своеобразие лирических интонаций Блока. Образы и ритмы поэта.</w:t>
      </w:r>
    </w:p>
    <w:p w:rsidR="00F75F67" w:rsidRDefault="00F75F67" w:rsidP="00CD52C8">
      <w:pPr>
        <w:jc w:val="both"/>
        <w:rPr>
          <w:rStyle w:val="1"/>
          <w:rFonts w:ascii="Times New Roman" w:hAnsi="Times New Roman"/>
        </w:rPr>
      </w:pPr>
      <w:r>
        <w:rPr>
          <w:rStyle w:val="1"/>
          <w:rFonts w:ascii="Times New Roman" w:hAnsi="Times New Roman"/>
          <w:b/>
        </w:rPr>
        <w:t>Сергей Александрович Есенин</w:t>
      </w:r>
      <w:r>
        <w:rPr>
          <w:rStyle w:val="1"/>
          <w:rFonts w:ascii="Times New Roman" w:hAnsi="Times New Roman"/>
        </w:rPr>
        <w:t>. Слово о поэте.</w:t>
      </w:r>
    </w:p>
    <w:p w:rsidR="00F75F67" w:rsidRDefault="00F75F67" w:rsidP="00CD52C8">
      <w:pPr>
        <w:jc w:val="both"/>
        <w:rPr>
          <w:rStyle w:val="1"/>
          <w:rFonts w:ascii="Times New Roman" w:hAnsi="Times New Roman"/>
        </w:rPr>
      </w:pPr>
      <w:r>
        <w:rPr>
          <w:rStyle w:val="1"/>
          <w:rFonts w:ascii="Times New Roman" w:hAnsi="Times New Roman"/>
          <w:b/>
          <w:i/>
        </w:rPr>
        <w:t>«Вот уж вечер…», «Гой, ты, Русь моя родная…», «Край, ты мой заброшенный…», «Разбуди меня завтра рано…», «Отговорила роща золотая…».</w:t>
      </w:r>
      <w:r>
        <w:rPr>
          <w:rStyle w:val="1"/>
          <w:rFonts w:ascii="Times New Roman" w:hAnsi="Times New Roman"/>
        </w:rPr>
        <w:t xml:space="preserve"> Тема любви в лирике поэта. Народно-песенная основа произведений поэта. Сквозные образы в лирике Есенина. Тема России – главная в есенинской поэзии.</w:t>
      </w:r>
    </w:p>
    <w:p w:rsidR="00F75F67" w:rsidRDefault="00F75F67" w:rsidP="00CD52C8">
      <w:pPr>
        <w:jc w:val="both"/>
        <w:rPr>
          <w:rStyle w:val="1"/>
          <w:rFonts w:ascii="Times New Roman" w:hAnsi="Times New Roman"/>
        </w:rPr>
      </w:pPr>
      <w:r>
        <w:rPr>
          <w:rStyle w:val="1"/>
          <w:rFonts w:ascii="Times New Roman" w:hAnsi="Times New Roman"/>
          <w:b/>
        </w:rPr>
        <w:t>Владимир Владимирович Маяковский</w:t>
      </w:r>
      <w:r>
        <w:rPr>
          <w:rStyle w:val="1"/>
          <w:rFonts w:ascii="Times New Roman" w:hAnsi="Times New Roman"/>
        </w:rPr>
        <w:t>. Слово о поэте.</w:t>
      </w:r>
    </w:p>
    <w:p w:rsidR="00F75F67" w:rsidRDefault="00F75F67" w:rsidP="00CD52C8">
      <w:pPr>
        <w:jc w:val="both"/>
        <w:rPr>
          <w:rStyle w:val="1"/>
          <w:rFonts w:ascii="Times New Roman" w:hAnsi="Times New Roman"/>
        </w:rPr>
      </w:pPr>
      <w:r>
        <w:rPr>
          <w:rStyle w:val="1"/>
          <w:rFonts w:ascii="Times New Roman" w:hAnsi="Times New Roman"/>
          <w:b/>
          <w:i/>
        </w:rPr>
        <w:t>«Послушайте!»</w:t>
      </w:r>
      <w:r>
        <w:rPr>
          <w:rStyle w:val="1"/>
          <w:rFonts w:ascii="Times New Roman" w:hAnsi="Times New Roman"/>
        </w:rPr>
        <w:t xml:space="preserve"> и другие стихотворения по выбору учителя и учащихся. Новаторство Маяковского-поэта. Своеобразие стиха, ритма, словотворчества. Маяковский о труде поэта.</w:t>
      </w:r>
    </w:p>
    <w:p w:rsidR="00F75F67" w:rsidRDefault="00F75F67" w:rsidP="00CD52C8">
      <w:pPr>
        <w:jc w:val="both"/>
        <w:rPr>
          <w:rStyle w:val="1"/>
          <w:rFonts w:ascii="Times New Roman" w:hAnsi="Times New Roman"/>
        </w:rPr>
      </w:pPr>
      <w:r>
        <w:rPr>
          <w:rStyle w:val="1"/>
          <w:rFonts w:ascii="Times New Roman" w:hAnsi="Times New Roman"/>
          <w:b/>
        </w:rPr>
        <w:t>Марина Ивановна Цветаева</w:t>
      </w:r>
      <w:r>
        <w:rPr>
          <w:rStyle w:val="1"/>
          <w:rFonts w:ascii="Times New Roman" w:hAnsi="Times New Roman"/>
        </w:rPr>
        <w:t xml:space="preserve">. Слово о поэте. </w:t>
      </w:r>
      <w:r>
        <w:rPr>
          <w:rStyle w:val="1"/>
          <w:rFonts w:ascii="Times New Roman" w:hAnsi="Times New Roman"/>
          <w:b/>
          <w:i/>
        </w:rPr>
        <w:t xml:space="preserve">«Идешь, на меня похожий…», «Бабушке», «Мне нравится, что вы больны не мной…», «С большой нежностью – потому…», «Откуда такая нежность?..», «Стихи о Москве». </w:t>
      </w:r>
      <w:r>
        <w:rPr>
          <w:rStyle w:val="1"/>
          <w:rFonts w:ascii="Times New Roman" w:hAnsi="Times New Roman"/>
        </w:rPr>
        <w:t>Стихотворения о поэзии, о любви. Особенности поэтики Цветаевой. Традиции и новаторство в творческих поисках поэта.</w:t>
      </w:r>
    </w:p>
    <w:p w:rsidR="00F75F67" w:rsidRDefault="00F75F67" w:rsidP="00CD52C8">
      <w:pPr>
        <w:jc w:val="both"/>
        <w:rPr>
          <w:rStyle w:val="1"/>
          <w:rFonts w:ascii="Times New Roman" w:hAnsi="Times New Roman"/>
        </w:rPr>
      </w:pPr>
      <w:r>
        <w:rPr>
          <w:rStyle w:val="1"/>
          <w:rFonts w:ascii="Times New Roman" w:hAnsi="Times New Roman"/>
          <w:b/>
        </w:rPr>
        <w:t>Николай Алексеевич Заболоцкий</w:t>
      </w:r>
      <w:r>
        <w:rPr>
          <w:rStyle w:val="1"/>
          <w:rFonts w:ascii="Times New Roman" w:hAnsi="Times New Roman"/>
        </w:rPr>
        <w:t xml:space="preserve">. Слово о поэте. </w:t>
      </w:r>
      <w:r>
        <w:rPr>
          <w:rStyle w:val="1"/>
          <w:rFonts w:ascii="Times New Roman" w:hAnsi="Times New Roman"/>
          <w:b/>
          <w:i/>
        </w:rPr>
        <w:t>«Я не ищу гармонии в природе…», «Где-то в поле возле Магадана…», «Можжевеловый куст».</w:t>
      </w:r>
      <w:r>
        <w:rPr>
          <w:rStyle w:val="1"/>
          <w:rFonts w:ascii="Times New Roman" w:hAnsi="Times New Roman"/>
        </w:rPr>
        <w:t xml:space="preserve"> Стихотворения о человеке и природе. Философская глубина обощений поэта-мыслителя.</w:t>
      </w:r>
    </w:p>
    <w:p w:rsidR="00F75F67" w:rsidRDefault="00F75F67" w:rsidP="00CD52C8">
      <w:pPr>
        <w:jc w:val="both"/>
        <w:rPr>
          <w:rStyle w:val="1"/>
          <w:rFonts w:ascii="Times New Roman" w:hAnsi="Times New Roman"/>
        </w:rPr>
      </w:pPr>
      <w:r>
        <w:rPr>
          <w:rStyle w:val="1"/>
          <w:rFonts w:ascii="Times New Roman" w:hAnsi="Times New Roman"/>
          <w:b/>
        </w:rPr>
        <w:t>Анна Андреевна Ахматова.</w:t>
      </w:r>
      <w:r>
        <w:rPr>
          <w:rStyle w:val="1"/>
          <w:rFonts w:ascii="Times New Roman" w:hAnsi="Times New Roman"/>
        </w:rPr>
        <w:t xml:space="preserve"> Слово о поэте. </w:t>
      </w:r>
    </w:p>
    <w:p w:rsidR="00F75F67" w:rsidRDefault="00F75F67" w:rsidP="00CD52C8">
      <w:pPr>
        <w:jc w:val="both"/>
        <w:rPr>
          <w:rStyle w:val="1"/>
          <w:rFonts w:ascii="Times New Roman" w:hAnsi="Times New Roman"/>
        </w:rPr>
      </w:pPr>
      <w:r>
        <w:rPr>
          <w:rStyle w:val="1"/>
          <w:rFonts w:ascii="Times New Roman" w:hAnsi="Times New Roman"/>
        </w:rPr>
        <w:t xml:space="preserve">Стихотворные произведения из книг </w:t>
      </w:r>
      <w:r>
        <w:rPr>
          <w:rStyle w:val="1"/>
          <w:rFonts w:ascii="Times New Roman" w:hAnsi="Times New Roman"/>
          <w:b/>
          <w:i/>
        </w:rPr>
        <w:t>«Четки», «Белая стая», «Вечер», «Подорожник», «АИИО ИОМШ», «Тростник», «Бег времени».</w:t>
      </w:r>
      <w:r>
        <w:rPr>
          <w:rStyle w:val="1"/>
          <w:rFonts w:ascii="Times New Roman" w:hAnsi="Times New Roman"/>
        </w:rPr>
        <w:t xml:space="preserve"> Трагические интонации в любовной лирике Ахматовой. Стихотворения о любви, о поэте и поэзии. Особенности поэтики ахматовских стихотворений.</w:t>
      </w:r>
    </w:p>
    <w:p w:rsidR="00F75F67" w:rsidRDefault="00F75F67" w:rsidP="00CD52C8">
      <w:pPr>
        <w:jc w:val="both"/>
        <w:rPr>
          <w:rStyle w:val="1"/>
          <w:rFonts w:ascii="Times New Roman" w:hAnsi="Times New Roman"/>
        </w:rPr>
      </w:pPr>
      <w:r>
        <w:rPr>
          <w:rStyle w:val="1"/>
          <w:rFonts w:ascii="Times New Roman" w:hAnsi="Times New Roman"/>
          <w:b/>
        </w:rPr>
        <w:t>Борис Леонидович Пастернак</w:t>
      </w:r>
      <w:r>
        <w:rPr>
          <w:rStyle w:val="1"/>
          <w:rFonts w:ascii="Times New Roman" w:hAnsi="Times New Roman"/>
        </w:rPr>
        <w:t xml:space="preserve">. Слово о поэте. </w:t>
      </w:r>
      <w:r>
        <w:rPr>
          <w:rStyle w:val="1"/>
          <w:rFonts w:ascii="Times New Roman" w:hAnsi="Times New Roman"/>
          <w:b/>
          <w:i/>
        </w:rPr>
        <w:t>«Красавица моя, вся стать…», «Перемена», «Весна в лесу», «Любить иных тяжелый крест…».</w:t>
      </w:r>
      <w:r>
        <w:rPr>
          <w:rStyle w:val="1"/>
          <w:rFonts w:ascii="Times New Roman" w:hAnsi="Times New Roman"/>
        </w:rPr>
        <w:t xml:space="preserve"> Философская глубина лирики Б.Пастернака. одухотворенная предметность пастернаковской поэзии. Приобщение вечных тем к современности в стихах о природе и любви.</w:t>
      </w:r>
    </w:p>
    <w:p w:rsidR="00F75F67" w:rsidRDefault="00F75F67" w:rsidP="00CD52C8">
      <w:pPr>
        <w:jc w:val="both"/>
        <w:rPr>
          <w:rStyle w:val="1"/>
          <w:rFonts w:ascii="Times New Roman" w:hAnsi="Times New Roman"/>
        </w:rPr>
      </w:pPr>
      <w:r>
        <w:rPr>
          <w:rStyle w:val="1"/>
          <w:rFonts w:ascii="Times New Roman" w:hAnsi="Times New Roman"/>
          <w:b/>
        </w:rPr>
        <w:t>Александр Трифонович Твардовский</w:t>
      </w:r>
      <w:r>
        <w:rPr>
          <w:rStyle w:val="1"/>
          <w:rFonts w:ascii="Times New Roman" w:hAnsi="Times New Roman"/>
        </w:rPr>
        <w:t xml:space="preserve">. Слово о поэте. </w:t>
      </w:r>
      <w:r>
        <w:rPr>
          <w:rStyle w:val="1"/>
          <w:rFonts w:ascii="Times New Roman" w:hAnsi="Times New Roman"/>
          <w:b/>
          <w:i/>
        </w:rPr>
        <w:t>«Урожай», «Родное», «Весенние строчки», «Матери», «Страна Муравия»</w:t>
      </w:r>
      <w:r>
        <w:rPr>
          <w:rStyle w:val="1"/>
          <w:rFonts w:ascii="Times New Roman" w:hAnsi="Times New Roman"/>
        </w:rPr>
        <w:t xml:space="preserve"> (отрывки из поэмы). Стихотворения о Родине, о природе. Интонация и стиль стихотворений.</w:t>
      </w:r>
    </w:p>
    <w:p w:rsidR="00F75F67" w:rsidRDefault="00F75F67" w:rsidP="00CD52C8">
      <w:pPr>
        <w:jc w:val="both"/>
        <w:rPr>
          <w:rStyle w:val="1"/>
          <w:rFonts w:ascii="Times New Roman" w:hAnsi="Times New Roman"/>
          <w:i/>
        </w:rPr>
      </w:pPr>
      <w:r>
        <w:rPr>
          <w:rStyle w:val="1"/>
          <w:rFonts w:ascii="Times New Roman" w:hAnsi="Times New Roman"/>
          <w:i/>
        </w:rPr>
        <w:t>Теория литературы. Силлаботоническая и тоническая системы стихосложения. Виды рифм. Способы рифмовки (углубление представлений).</w:t>
      </w:r>
    </w:p>
    <w:p w:rsidR="00F75F67" w:rsidRDefault="00F75F67" w:rsidP="00CD52C8">
      <w:pPr>
        <w:jc w:val="both"/>
        <w:rPr>
          <w:rStyle w:val="1"/>
          <w:rFonts w:ascii="Times New Roman" w:hAnsi="Times New Roman"/>
          <w:b/>
        </w:rPr>
      </w:pPr>
      <w:r>
        <w:rPr>
          <w:rStyle w:val="1"/>
          <w:rFonts w:ascii="Times New Roman" w:hAnsi="Times New Roman"/>
          <w:b/>
        </w:rPr>
        <w:t>Песни и романсы на стихи поэтов XIX-XX веков.</w:t>
      </w:r>
    </w:p>
    <w:p w:rsidR="00F75F67" w:rsidRDefault="00F75F67" w:rsidP="00CD52C8">
      <w:pPr>
        <w:jc w:val="both"/>
        <w:rPr>
          <w:rStyle w:val="1"/>
          <w:rFonts w:ascii="Times New Roman" w:hAnsi="Times New Roman"/>
        </w:rPr>
      </w:pPr>
      <w:r>
        <w:rPr>
          <w:rStyle w:val="1"/>
          <w:rFonts w:ascii="Times New Roman" w:hAnsi="Times New Roman"/>
        </w:rPr>
        <w:t xml:space="preserve">Н.Языков  </w:t>
      </w:r>
      <w:r>
        <w:rPr>
          <w:rStyle w:val="1"/>
          <w:rFonts w:ascii="Times New Roman" w:hAnsi="Times New Roman"/>
          <w:i/>
        </w:rPr>
        <w:t>«Пловец» («Нелюдимо наше море…»);</w:t>
      </w:r>
      <w:r>
        <w:rPr>
          <w:rStyle w:val="1"/>
          <w:rFonts w:ascii="Times New Roman" w:hAnsi="Times New Roman"/>
        </w:rPr>
        <w:t xml:space="preserve"> Ф.Сологуб «Серенада» («Закинув плащ, с гитарой под рукой…»); Н.Некрасов «Тройка» («Что ты жадно глядишь на дорогу…»); А.Вертинский «Доченьки»; Н.Заболоцкий «В этой роще березовой…». Романсы и песни как синтетический жанр, посредством словесного и музыкального искусства, выражающий переживания, мысли, настроения человека.</w:t>
      </w:r>
    </w:p>
    <w:p w:rsidR="00F75F67" w:rsidRDefault="00F75F67" w:rsidP="00CD52C8">
      <w:pPr>
        <w:jc w:val="both"/>
        <w:rPr>
          <w:rStyle w:val="1"/>
          <w:rFonts w:ascii="Times New Roman" w:hAnsi="Times New Roman"/>
        </w:rPr>
      </w:pPr>
      <w:r>
        <w:rPr>
          <w:rStyle w:val="1"/>
          <w:rFonts w:ascii="Times New Roman" w:hAnsi="Times New Roman"/>
          <w:b/>
        </w:rPr>
        <w:t>Знать</w:t>
      </w:r>
      <w:r>
        <w:rPr>
          <w:rStyle w:val="1"/>
          <w:rFonts w:ascii="Times New Roman" w:hAnsi="Times New Roman"/>
        </w:rPr>
        <w:t xml:space="preserve"> наиболее важные сведения о литературных направлениях; основные этапы жизненного и творческого пути писателей; тексты изучаемых произведений; сюжет, особенности композиции и системы образов изученных произведений; типическое значение характеров главных действующих лиц; жанровые особенности изученных произведений; оценку изученных произведений в литературно-критических статьях.</w:t>
      </w:r>
    </w:p>
    <w:p w:rsidR="00F75F67" w:rsidRDefault="00F75F67" w:rsidP="00CD52C8">
      <w:pPr>
        <w:jc w:val="both"/>
        <w:rPr>
          <w:rStyle w:val="1"/>
          <w:rFonts w:ascii="Times New Roman" w:hAnsi="Times New Roman"/>
        </w:rPr>
      </w:pPr>
      <w:r>
        <w:rPr>
          <w:rStyle w:val="1"/>
          <w:rFonts w:ascii="Times New Roman" w:hAnsi="Times New Roman"/>
          <w:b/>
        </w:rPr>
        <w:t>Уметь</w:t>
      </w:r>
      <w:r>
        <w:rPr>
          <w:rStyle w:val="1"/>
          <w:rFonts w:ascii="Times New Roman" w:hAnsi="Times New Roman"/>
        </w:rPr>
        <w:t xml:space="preserve"> анализировать произведение с учетом его идейно-художественного своеобразия; определять принадлежность произведения к одному из литературных родов; выявлять основные проблемы; определять идейно-художественную роль в произведении элементов сюжета, композиции, системы образов, изобразительно-выразительных средств языка; выявлять роль героя; обосновывать свое мнение о произведении и героях; выразительно читать отрывки произведений; создавать устные и письменные сочинения-рассуждения проблемного характера по изучаемому произведению; составлять индивидуальную, сравнительную, групповую характеристики героев произведения; составлять конспект  и план литературно-критической статьи; готовить доклад или реферат на литературную тему; писать рецензию на самостоятельно прочитанное произведение; решать тестовые задания.</w:t>
      </w:r>
    </w:p>
    <w:p w:rsidR="00F75F67" w:rsidRDefault="00F75F67" w:rsidP="00CD52C8">
      <w:pPr>
        <w:jc w:val="both"/>
        <w:rPr>
          <w:rStyle w:val="1"/>
          <w:rFonts w:ascii="Times New Roman" w:hAnsi="Times New Roman"/>
          <w:b/>
        </w:rPr>
      </w:pPr>
      <w:r>
        <w:rPr>
          <w:rStyle w:val="1"/>
          <w:rFonts w:ascii="Times New Roman" w:hAnsi="Times New Roman"/>
          <w:b/>
        </w:rPr>
        <w:t>ИЗ ЗАРУБЕЖНОЙ ЛИТЕРАТУРЫ (8 ч.).</w:t>
      </w:r>
    </w:p>
    <w:p w:rsidR="00F75F67" w:rsidRDefault="00F75F67" w:rsidP="00CD52C8">
      <w:pPr>
        <w:jc w:val="both"/>
        <w:rPr>
          <w:rStyle w:val="1"/>
          <w:rFonts w:ascii="Times New Roman" w:hAnsi="Times New Roman"/>
        </w:rPr>
      </w:pPr>
      <w:r>
        <w:rPr>
          <w:rStyle w:val="1"/>
          <w:rFonts w:ascii="Times New Roman" w:hAnsi="Times New Roman"/>
        </w:rPr>
        <w:t>Античная лирика.</w:t>
      </w:r>
    </w:p>
    <w:p w:rsidR="00F75F67" w:rsidRDefault="00F75F67" w:rsidP="00CD52C8">
      <w:pPr>
        <w:jc w:val="both"/>
        <w:rPr>
          <w:rStyle w:val="1"/>
          <w:rFonts w:ascii="Times New Roman" w:hAnsi="Times New Roman"/>
        </w:rPr>
      </w:pPr>
      <w:r>
        <w:rPr>
          <w:rStyle w:val="1"/>
          <w:rFonts w:ascii="Times New Roman" w:hAnsi="Times New Roman"/>
          <w:b/>
        </w:rPr>
        <w:t>Уильям Шекспир.</w:t>
      </w:r>
      <w:r>
        <w:rPr>
          <w:rStyle w:val="1"/>
          <w:rFonts w:ascii="Times New Roman" w:hAnsi="Times New Roman"/>
        </w:rPr>
        <w:t xml:space="preserve"> Краткие сведения о жизни и творчестве Шекспира. Характеристики гуманизма эпохи возрождения.</w:t>
      </w:r>
    </w:p>
    <w:p w:rsidR="00F75F67" w:rsidRDefault="00F75F67" w:rsidP="00CD52C8">
      <w:pPr>
        <w:jc w:val="both"/>
        <w:rPr>
          <w:rStyle w:val="1"/>
          <w:rFonts w:ascii="Times New Roman" w:hAnsi="Times New Roman"/>
        </w:rPr>
      </w:pPr>
      <w:r>
        <w:rPr>
          <w:rStyle w:val="1"/>
          <w:rFonts w:ascii="Times New Roman" w:hAnsi="Times New Roman"/>
          <w:b/>
          <w:i/>
        </w:rPr>
        <w:t>«Гамлет»</w:t>
      </w:r>
      <w:r>
        <w:rPr>
          <w:rStyle w:val="1"/>
          <w:rFonts w:ascii="Times New Roman" w:hAnsi="Times New Roman"/>
        </w:rPr>
        <w:t xml:space="preserve"> (обзор с чтением отдельных сцен по выбору учителя, например: монологи Гамлета из сцены 5 (1-й акт), сцены первой (3-й акт), сцены четвертой (4-й акт). «Гамлет» - «пьеса на все века» (А.Аникст). общечеловеческое значение героев Шекспира. Образ Гамлета, гуманиста эпохи Возрождения. Одиночество Гамлета в его конфликте с реальным миром «расшатавшегося века». Трагизм любви Гамлета и Офелии. Философская глубина трагедии «Гамлет». Гамлет как вечный образ мировой литературы. Шекспир и русская литература.</w:t>
      </w:r>
    </w:p>
    <w:p w:rsidR="00F75F67" w:rsidRDefault="00F75F67" w:rsidP="00CD52C8">
      <w:pPr>
        <w:jc w:val="both"/>
        <w:rPr>
          <w:rStyle w:val="1"/>
          <w:rFonts w:ascii="Times New Roman" w:hAnsi="Times New Roman"/>
        </w:rPr>
      </w:pPr>
      <w:r>
        <w:rPr>
          <w:rStyle w:val="1"/>
          <w:rFonts w:ascii="Times New Roman" w:hAnsi="Times New Roman"/>
        </w:rPr>
        <w:t>Теория литературы. Трагедия как драматический жанр (углубления понятия).</w:t>
      </w:r>
    </w:p>
    <w:p w:rsidR="00F75F67" w:rsidRDefault="00F75F67" w:rsidP="00CD52C8">
      <w:pPr>
        <w:jc w:val="both"/>
        <w:rPr>
          <w:rStyle w:val="1"/>
          <w:rFonts w:ascii="Times New Roman" w:hAnsi="Times New Roman"/>
          <w:i/>
        </w:rPr>
      </w:pPr>
      <w:r>
        <w:rPr>
          <w:rStyle w:val="1"/>
          <w:rFonts w:ascii="Times New Roman" w:hAnsi="Times New Roman"/>
          <w:i/>
        </w:rPr>
        <w:t>Теория литературы. Философско-драматическая поэма.</w:t>
      </w:r>
    </w:p>
    <w:p w:rsidR="00F75F67" w:rsidRDefault="00F75F67" w:rsidP="00CD52C8">
      <w:pPr>
        <w:jc w:val="both"/>
        <w:rPr>
          <w:rStyle w:val="1"/>
          <w:rFonts w:ascii="Times New Roman" w:hAnsi="Times New Roman"/>
        </w:rPr>
      </w:pPr>
      <w:r>
        <w:rPr>
          <w:rStyle w:val="1"/>
          <w:rFonts w:ascii="Times New Roman" w:hAnsi="Times New Roman"/>
          <w:b/>
        </w:rPr>
        <w:t xml:space="preserve">Знать </w:t>
      </w:r>
      <w:r>
        <w:rPr>
          <w:rStyle w:val="1"/>
          <w:rFonts w:ascii="Times New Roman" w:hAnsi="Times New Roman"/>
        </w:rPr>
        <w:t>характерные особенности эпохи, отраженные в изученном произведении; сюжет, особенности композиции и системы образов; типическое значение характеров главных действующих лиц; жанровые особенности.</w:t>
      </w:r>
    </w:p>
    <w:p w:rsidR="00F75F67" w:rsidRDefault="00F75F67" w:rsidP="00CD52C8">
      <w:pPr>
        <w:jc w:val="both"/>
        <w:rPr>
          <w:rStyle w:val="1"/>
          <w:rFonts w:ascii="Times New Roman" w:hAnsi="Times New Roman"/>
        </w:rPr>
      </w:pPr>
      <w:r>
        <w:rPr>
          <w:rStyle w:val="1"/>
          <w:rFonts w:ascii="Times New Roman" w:hAnsi="Times New Roman"/>
          <w:b/>
        </w:rPr>
        <w:t>Уметь</w:t>
      </w:r>
      <w:r>
        <w:rPr>
          <w:rStyle w:val="1"/>
          <w:rFonts w:ascii="Times New Roman" w:hAnsi="Times New Roman"/>
        </w:rPr>
        <w:t xml:space="preserve"> анализировать произведение с учетом его идейно-художественного своеобразия.</w:t>
      </w:r>
    </w:p>
    <w:p w:rsidR="00F75F67" w:rsidRDefault="00F75F67" w:rsidP="00CD52C8">
      <w:pPr>
        <w:jc w:val="both"/>
        <w:rPr>
          <w:rStyle w:val="1"/>
          <w:rFonts w:ascii="Times New Roman" w:hAnsi="Times New Roman"/>
        </w:rPr>
      </w:pPr>
    </w:p>
    <w:p w:rsidR="00F75F67" w:rsidRDefault="00F75F67" w:rsidP="00CD52C8">
      <w:pPr>
        <w:jc w:val="both"/>
        <w:rPr>
          <w:rStyle w:val="1"/>
          <w:rFonts w:ascii="Times New Roman" w:hAnsi="Times New Roman"/>
        </w:rPr>
      </w:pPr>
      <w:r>
        <w:rPr>
          <w:rStyle w:val="1"/>
          <w:rFonts w:ascii="Times New Roman" w:hAnsi="Times New Roman"/>
        </w:rPr>
        <w:t>Заключительные уроки (3 ч.).</w:t>
      </w:r>
    </w:p>
    <w:p w:rsidR="00F75F67" w:rsidRDefault="00F75F67" w:rsidP="00CD52C8">
      <w:pPr>
        <w:pStyle w:val="10"/>
        <w:keepNext/>
        <w:keepLines/>
        <w:autoSpaceDE w:val="0"/>
        <w:autoSpaceDN w:val="0"/>
        <w:adjustRightInd w:val="0"/>
        <w:spacing w:after="91" w:line="240" w:lineRule="auto"/>
        <w:jc w:val="both"/>
      </w:pPr>
      <w:r>
        <w:rPr>
          <w:rFonts w:ascii="Times New Roman" w:hAnsi="Times New Roman"/>
          <w:sz w:val="28"/>
          <w:szCs w:val="28"/>
        </w:rPr>
        <w:t>ФОРМЫ ОРГАНИЗАЦИИ ОБРАЗОВАТЕЛЬНОГО ПРОЦЕССА</w:t>
      </w:r>
    </w:p>
    <w:p w:rsidR="00F75F67" w:rsidRDefault="00F75F67" w:rsidP="00CD52C8">
      <w:pPr>
        <w:pStyle w:val="NormalWeb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Основной формой организации учебного процесса является урок в рамках классно-урочной системы. В качестве дополнительных форм используется система консультационной поддержки, дополнительных индивидуальных занятий, самостоятельная работа учащихся с использованием современных информационных технологий.</w:t>
      </w:r>
    </w:p>
    <w:p w:rsidR="00F75F67" w:rsidRDefault="00F75F67" w:rsidP="00CD52C8">
      <w:pPr>
        <w:pStyle w:val="NormalWeb"/>
        <w:jc w:val="both"/>
        <w:rPr>
          <w:sz w:val="28"/>
          <w:szCs w:val="28"/>
        </w:rPr>
      </w:pPr>
      <w:r>
        <w:rPr>
          <w:sz w:val="28"/>
          <w:szCs w:val="28"/>
        </w:rPr>
        <w:t>ОСНОВНЫЕ ВИДЫ УЧЕБНОЙ ДЕЯТЕЛЬНОСТИ</w:t>
      </w:r>
    </w:p>
    <w:p w:rsidR="00F75F67" w:rsidRDefault="00F75F67" w:rsidP="00CD52C8">
      <w:pPr>
        <w:pStyle w:val="NormalWeb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Индивидуальная, парная, групповая,  коллективная, фронтальная, которые  реализуются на уроке,   при проведении  практических работ. Типы уроков: уроки «открытия» нового знания; уроки отработки умений и рефлексии. Формы организации учебно-исследовательской деятельности на учебных занятиях:  урок-исследование,  урок-лаборатория, урок  учебный эксперимент,  домашнее задание исследовательского характера. </w:t>
      </w:r>
    </w:p>
    <w:p w:rsidR="00F75F67" w:rsidRDefault="00F75F67" w:rsidP="00CD52C8">
      <w:pPr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При организации занятий с обучающимися с ОВЗ   используются следующие </w:t>
      </w:r>
      <w:r>
        <w:rPr>
          <w:rFonts w:ascii="Times New Roman" w:hAnsi="Times New Roman"/>
          <w:b/>
          <w:bCs/>
          <w:sz w:val="28"/>
          <w:szCs w:val="28"/>
        </w:rPr>
        <w:t xml:space="preserve">формы и методы   </w:t>
      </w:r>
    </w:p>
    <w:p w:rsidR="00F75F67" w:rsidRDefault="00F75F67" w:rsidP="00CD52C8">
      <w:pPr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F75F67" w:rsidRDefault="00F75F67" w:rsidP="00CD52C8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i/>
          <w:sz w:val="28"/>
          <w:szCs w:val="28"/>
        </w:rPr>
        <w:t>- повторения умений и навыков</w:t>
      </w:r>
      <w:r>
        <w:rPr>
          <w:rFonts w:ascii="Times New Roman" w:hAnsi="Times New Roman"/>
          <w:sz w:val="28"/>
          <w:szCs w:val="28"/>
        </w:rPr>
        <w:t>, что должно способствовать выработке динамического стереотипа;</w:t>
      </w:r>
    </w:p>
    <w:p w:rsidR="00F75F67" w:rsidRDefault="00F75F67" w:rsidP="00CD52C8">
      <w:pPr>
        <w:jc w:val="both"/>
        <w:rPr>
          <w:rFonts w:ascii="Times New Roman" w:hAnsi="Times New Roman"/>
          <w:bCs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- </w:t>
      </w:r>
      <w:r>
        <w:rPr>
          <w:rFonts w:ascii="Times New Roman" w:hAnsi="Times New Roman"/>
          <w:bCs/>
          <w:i/>
          <w:sz w:val="28"/>
          <w:szCs w:val="28"/>
        </w:rPr>
        <w:t>принцип системного чередования нагрузок и отдыха;</w:t>
      </w:r>
    </w:p>
    <w:p w:rsidR="00F75F67" w:rsidRDefault="00F75F67" w:rsidP="00CD52C8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i/>
          <w:sz w:val="28"/>
          <w:szCs w:val="28"/>
        </w:rPr>
        <w:t>- принцип активного обучения,</w:t>
      </w:r>
      <w:r>
        <w:rPr>
          <w:rFonts w:ascii="Times New Roman" w:hAnsi="Times New Roman"/>
          <w:bCs/>
          <w:sz w:val="28"/>
          <w:szCs w:val="28"/>
        </w:rPr>
        <w:t xml:space="preserve"> который</w:t>
      </w:r>
      <w:r>
        <w:rPr>
          <w:rFonts w:ascii="Times New Roman" w:hAnsi="Times New Roman"/>
          <w:sz w:val="28"/>
          <w:szCs w:val="28"/>
        </w:rPr>
        <w:t xml:space="preserve"> заключается в использовании активных форм и методов обучения:</w:t>
      </w:r>
    </w:p>
    <w:p w:rsidR="00F75F67" w:rsidRDefault="00F75F67" w:rsidP="00CD52C8">
      <w:pPr>
        <w:numPr>
          <w:ilvl w:val="0"/>
          <w:numId w:val="4"/>
        </w:num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объяснительно-иллюстративный (информационно-рецептивный);</w:t>
      </w:r>
    </w:p>
    <w:p w:rsidR="00F75F67" w:rsidRDefault="00F75F67" w:rsidP="00CD52C8">
      <w:pPr>
        <w:numPr>
          <w:ilvl w:val="0"/>
          <w:numId w:val="4"/>
        </w:num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репродуктивный;</w:t>
      </w:r>
    </w:p>
    <w:p w:rsidR="00F75F67" w:rsidRDefault="00F75F67" w:rsidP="00CD52C8">
      <w:pPr>
        <w:numPr>
          <w:ilvl w:val="0"/>
          <w:numId w:val="4"/>
        </w:num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частично поисковый (эвристический);</w:t>
      </w:r>
    </w:p>
    <w:p w:rsidR="00F75F67" w:rsidRDefault="00F75F67" w:rsidP="00CD52C8">
      <w:pPr>
        <w:numPr>
          <w:ilvl w:val="0"/>
          <w:numId w:val="4"/>
        </w:num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проблемное изложение; исследовательский</w:t>
      </w:r>
      <w:r>
        <w:rPr>
          <w:rFonts w:ascii="Times New Roman" w:hAnsi="Times New Roman"/>
          <w:color w:val="4F81BD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F75F67" w:rsidRDefault="00F75F67" w:rsidP="00CD52C8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Методы свободного выбора (свободная беседа, выбор действия, его способа, выбор приемов взаимодействия, свобода творчества и т.д.),  предполагается более простая система домашних заданий и в меньшем объеме.</w:t>
      </w:r>
    </w:p>
    <w:p w:rsidR="00F75F67" w:rsidRDefault="00F75F67" w:rsidP="00CD52C8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Обучаемые с ОВЗ имеют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слабую  краткосрочную память</w:t>
      </w:r>
      <w:r>
        <w:rPr>
          <w:rFonts w:ascii="Times New Roman" w:hAnsi="Times New Roman"/>
          <w:sz w:val="28"/>
          <w:szCs w:val="28"/>
        </w:rPr>
        <w:t xml:space="preserve">, воспринимают  материал, подкрепленный наглядностью, или  с опорой на заучивание. </w:t>
      </w:r>
    </w:p>
    <w:p w:rsidR="00F75F67" w:rsidRDefault="00F75F67" w:rsidP="00CD52C8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Поэтому предлагаю следующие виды заданий</w:t>
      </w:r>
      <w:r>
        <w:rPr>
          <w:rFonts w:ascii="Times New Roman" w:hAnsi="Times New Roman"/>
          <w:sz w:val="28"/>
          <w:szCs w:val="28"/>
        </w:rPr>
        <w:t>:</w:t>
      </w:r>
    </w:p>
    <w:p w:rsidR="00F75F67" w:rsidRDefault="00F75F67" w:rsidP="00CD52C8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задания с наличием образца выполнения (вначале полный, подробный образец, потом  образец с сокращенной системой операций, затем выполнение без образца, ученик сам воспроизводит образец,  с которым уже работал, и выполняет задание).</w:t>
      </w:r>
    </w:p>
    <w:p w:rsidR="00F75F67" w:rsidRDefault="00F75F67" w:rsidP="00CD52C8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задания, в которых учащийся выполняет только отдельные его части. Например, предлагается задание, где уже даны ответы на отдельные вопросы с учетом трудностей, которые могут возникнуть  у ученика</w:t>
      </w:r>
    </w:p>
    <w:p w:rsidR="00F75F67" w:rsidRDefault="00F75F67" w:rsidP="00CD52C8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задания со вспомогательными во</w:t>
      </w:r>
      <w:r>
        <w:rPr>
          <w:rFonts w:ascii="Times New Roman" w:hAnsi="Times New Roman"/>
          <w:bCs/>
          <w:sz w:val="28"/>
          <w:szCs w:val="28"/>
        </w:rPr>
        <w:softHyphen/>
        <w:t xml:space="preserve">просами. </w:t>
      </w:r>
      <w:r>
        <w:rPr>
          <w:rFonts w:ascii="Times New Roman" w:hAnsi="Times New Roman"/>
          <w:sz w:val="28"/>
          <w:szCs w:val="28"/>
        </w:rPr>
        <w:t>Вопросы могут быть направле</w:t>
      </w:r>
      <w:r>
        <w:rPr>
          <w:rFonts w:ascii="Times New Roman" w:hAnsi="Times New Roman"/>
          <w:sz w:val="28"/>
          <w:szCs w:val="28"/>
        </w:rPr>
        <w:softHyphen/>
        <w:t>ны  на   воспроизведение  теоретической информации, а также практических уме</w:t>
      </w:r>
      <w:r>
        <w:rPr>
          <w:rFonts w:ascii="Times New Roman" w:hAnsi="Times New Roman"/>
          <w:sz w:val="28"/>
          <w:szCs w:val="28"/>
        </w:rPr>
        <w:softHyphen/>
        <w:t>ний и навыков. Цель использования таких вопросов — помочь   учащемуся   вспом</w:t>
      </w:r>
      <w:r>
        <w:rPr>
          <w:rFonts w:ascii="Times New Roman" w:hAnsi="Times New Roman"/>
          <w:sz w:val="28"/>
          <w:szCs w:val="28"/>
        </w:rPr>
        <w:softHyphen/>
        <w:t>нить знания, которые являются необходи</w:t>
      </w:r>
      <w:r>
        <w:rPr>
          <w:rFonts w:ascii="Times New Roman" w:hAnsi="Times New Roman"/>
          <w:sz w:val="28"/>
          <w:szCs w:val="28"/>
        </w:rPr>
        <w:softHyphen/>
        <w:t xml:space="preserve">мой основой для выполнения задания. </w:t>
      </w:r>
    </w:p>
    <w:p w:rsidR="00F75F67" w:rsidRDefault="00F75F67" w:rsidP="00CD52C8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задания </w:t>
      </w:r>
      <w:r>
        <w:rPr>
          <w:rFonts w:ascii="Times New Roman" w:hAnsi="Times New Roman"/>
          <w:sz w:val="28"/>
          <w:szCs w:val="28"/>
        </w:rPr>
        <w:t xml:space="preserve">с </w:t>
      </w:r>
      <w:r>
        <w:rPr>
          <w:rFonts w:ascii="Times New Roman" w:hAnsi="Times New Roman"/>
          <w:bCs/>
          <w:sz w:val="28"/>
          <w:szCs w:val="28"/>
        </w:rPr>
        <w:t>сопутствующими указа</w:t>
      </w:r>
      <w:r>
        <w:rPr>
          <w:rFonts w:ascii="Times New Roman" w:hAnsi="Times New Roman"/>
          <w:bCs/>
          <w:sz w:val="28"/>
          <w:szCs w:val="28"/>
        </w:rPr>
        <w:softHyphen/>
        <w:t>ниями, инструкциями</w:t>
      </w:r>
      <w:r>
        <w:rPr>
          <w:rFonts w:ascii="Times New Roman" w:hAnsi="Times New Roman"/>
          <w:b/>
          <w:bCs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В начале изучения теоретического положения могут исполь</w:t>
      </w:r>
      <w:r>
        <w:rPr>
          <w:rFonts w:ascii="Times New Roman" w:hAnsi="Times New Roman"/>
          <w:sz w:val="28"/>
          <w:szCs w:val="28"/>
        </w:rPr>
        <w:softHyphen/>
        <w:t>зоваться задания с указаниями, разъ</w:t>
      </w:r>
      <w:r>
        <w:rPr>
          <w:rFonts w:ascii="Times New Roman" w:hAnsi="Times New Roman"/>
          <w:sz w:val="28"/>
          <w:szCs w:val="28"/>
        </w:rPr>
        <w:softHyphen/>
        <w:t>яснениями, которые должны способство</w:t>
      </w:r>
      <w:r>
        <w:rPr>
          <w:rFonts w:ascii="Times New Roman" w:hAnsi="Times New Roman"/>
          <w:sz w:val="28"/>
          <w:szCs w:val="28"/>
        </w:rPr>
        <w:softHyphen/>
        <w:t>вать  усвоению   изучаемого  материала.</w:t>
      </w:r>
    </w:p>
    <w:p w:rsidR="00F75F67" w:rsidRDefault="00F75F67" w:rsidP="00CD52C8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Обучающиеся  имеют  низкий  уровень развития речи поэтому:</w:t>
      </w:r>
    </w:p>
    <w:p w:rsidR="00F75F67" w:rsidRDefault="00F75F67" w:rsidP="00CD52C8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• Не спрашиваю их первыми. Отсроченная память у них порой бывает лучше, чем мгновенная. </w:t>
      </w:r>
    </w:p>
    <w:p w:rsidR="00F75F67" w:rsidRDefault="00F75F67" w:rsidP="00CD52C8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• Подключаю эмоции при получении знаний. Обучение должно происходить на интересном материале. Для этого важно изучаю интересы обучаемого</w:t>
      </w:r>
    </w:p>
    <w:p w:rsidR="00F75F67" w:rsidRDefault="00F75F67" w:rsidP="00CD52C8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• Проверяю записи  домашнего задания в дневнике.</w:t>
      </w:r>
    </w:p>
    <w:p w:rsidR="00F75F67" w:rsidRDefault="00F75F67" w:rsidP="00CD52C8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• Большие задания разбиваю на маленькие, конкретные. Объем внимания и оперативной памяти у них снижен, следовательно, усвоить задачу из нескольких этапов им сложно.</w:t>
      </w:r>
    </w:p>
    <w:p w:rsidR="00F75F67" w:rsidRDefault="00F75F67" w:rsidP="00CD52C8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• Проверочные работы для них не ограничиваю  во времени, разрешаю им сдавать ее и после окончания урока. После звонка даю 5 минут для проверки написанного. Они должны сами найти свои ошибки.</w:t>
      </w:r>
    </w:p>
    <w:p w:rsidR="00F75F67" w:rsidRDefault="00F75F67" w:rsidP="00CD52C8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• При проверке домашнего задания важнее оценить качество работы, а не ее объем. </w:t>
      </w:r>
    </w:p>
    <w:p w:rsidR="00F75F67" w:rsidRDefault="00F75F67" w:rsidP="00CD52C8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Особый контроль за этими ребятами во время  проведения практических и лабораторных работ.</w:t>
      </w:r>
    </w:p>
    <w:p w:rsidR="00F75F67" w:rsidRDefault="00F75F67" w:rsidP="00CD52C8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Список литературы</w:t>
      </w:r>
    </w:p>
    <w:p w:rsidR="00F75F67" w:rsidRDefault="00F75F67" w:rsidP="00CD52C8">
      <w:pPr>
        <w:pStyle w:val="ListParagraph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Литература. 9 класс: Учебник для общеобразовательных учреждений. В 2-х ч./ Авт.-сост. – В.Я.Коровина – М.: Просвещение, 2015 год.</w:t>
      </w:r>
    </w:p>
    <w:p w:rsidR="00F75F67" w:rsidRDefault="00F75F67" w:rsidP="00CD52C8">
      <w:pPr>
        <w:numPr>
          <w:ilvl w:val="0"/>
          <w:numId w:val="6"/>
        </w:numPr>
        <w:spacing w:before="100" w:beforeAutospacing="1" w:after="100" w:afterAutospacing="1" w:line="240" w:lineRule="auto"/>
        <w:ind w:left="0" w:firstLine="36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Фонохрестоматия к учебнику «Литература» 9 кл.</w:t>
      </w:r>
    </w:p>
    <w:p w:rsidR="00F75F67" w:rsidRDefault="00F75F67" w:rsidP="00025284">
      <w:pPr>
        <w:jc w:val="center"/>
        <w:rPr>
          <w:rFonts w:ascii="Times New Roman" w:hAnsi="Times New Roman"/>
          <w:sz w:val="28"/>
          <w:szCs w:val="28"/>
        </w:rPr>
      </w:pPr>
    </w:p>
    <w:p w:rsidR="00F75F67" w:rsidRDefault="00F75F67" w:rsidP="00025284">
      <w:pPr>
        <w:jc w:val="center"/>
        <w:rPr>
          <w:rFonts w:ascii="Times New Roman" w:hAnsi="Times New Roman"/>
          <w:sz w:val="28"/>
          <w:szCs w:val="28"/>
        </w:rPr>
      </w:pPr>
    </w:p>
    <w:p w:rsidR="00F75F67" w:rsidRDefault="00F75F67" w:rsidP="00025284">
      <w:pPr>
        <w:jc w:val="center"/>
        <w:rPr>
          <w:rFonts w:ascii="Times New Roman" w:hAnsi="Times New Roman"/>
          <w:sz w:val="28"/>
          <w:szCs w:val="28"/>
        </w:rPr>
      </w:pPr>
    </w:p>
    <w:p w:rsidR="00F75F67" w:rsidRDefault="00F75F67" w:rsidP="00025284">
      <w:pPr>
        <w:jc w:val="center"/>
        <w:rPr>
          <w:rFonts w:ascii="Times New Roman" w:hAnsi="Times New Roman"/>
          <w:sz w:val="28"/>
          <w:szCs w:val="28"/>
        </w:rPr>
      </w:pPr>
    </w:p>
    <w:p w:rsidR="00F75F67" w:rsidRDefault="00F75F67" w:rsidP="00025284">
      <w:pPr>
        <w:jc w:val="center"/>
        <w:rPr>
          <w:rFonts w:ascii="Times New Roman" w:hAnsi="Times New Roman"/>
          <w:sz w:val="28"/>
          <w:szCs w:val="28"/>
        </w:rPr>
      </w:pPr>
    </w:p>
    <w:p w:rsidR="00F75F67" w:rsidRDefault="00F75F67" w:rsidP="00025284">
      <w:pPr>
        <w:jc w:val="center"/>
        <w:rPr>
          <w:rFonts w:ascii="Times New Roman" w:hAnsi="Times New Roman"/>
          <w:sz w:val="28"/>
          <w:szCs w:val="28"/>
        </w:rPr>
      </w:pPr>
    </w:p>
    <w:p w:rsidR="00F75F67" w:rsidRDefault="00F75F67" w:rsidP="00025284">
      <w:pPr>
        <w:jc w:val="center"/>
        <w:rPr>
          <w:rFonts w:ascii="Times New Roman" w:hAnsi="Times New Roman"/>
          <w:sz w:val="28"/>
          <w:szCs w:val="28"/>
        </w:rPr>
      </w:pPr>
    </w:p>
    <w:p w:rsidR="00F75F67" w:rsidRDefault="00F75F67" w:rsidP="00025284">
      <w:pPr>
        <w:jc w:val="center"/>
        <w:rPr>
          <w:rFonts w:ascii="Times New Roman" w:hAnsi="Times New Roman"/>
          <w:sz w:val="28"/>
          <w:szCs w:val="28"/>
        </w:rPr>
      </w:pPr>
    </w:p>
    <w:p w:rsidR="00F75F67" w:rsidRDefault="00F75F67" w:rsidP="00025284">
      <w:pPr>
        <w:jc w:val="center"/>
        <w:rPr>
          <w:rFonts w:ascii="Times New Roman" w:hAnsi="Times New Roman"/>
          <w:sz w:val="28"/>
          <w:szCs w:val="28"/>
        </w:rPr>
      </w:pPr>
    </w:p>
    <w:p w:rsidR="00F75F67" w:rsidRDefault="00F75F67" w:rsidP="00025284">
      <w:pPr>
        <w:jc w:val="center"/>
        <w:rPr>
          <w:rFonts w:ascii="Times New Roman" w:hAnsi="Times New Roman"/>
          <w:sz w:val="28"/>
          <w:szCs w:val="28"/>
        </w:rPr>
      </w:pPr>
    </w:p>
    <w:p w:rsidR="00F75F67" w:rsidRDefault="00F75F67" w:rsidP="00025284">
      <w:pPr>
        <w:jc w:val="center"/>
        <w:rPr>
          <w:rFonts w:ascii="Times New Roman" w:hAnsi="Times New Roman"/>
          <w:sz w:val="28"/>
          <w:szCs w:val="28"/>
        </w:rPr>
      </w:pPr>
    </w:p>
    <w:p w:rsidR="00F75F67" w:rsidRDefault="00F75F67" w:rsidP="00025284">
      <w:pPr>
        <w:jc w:val="center"/>
        <w:rPr>
          <w:rFonts w:ascii="Times New Roman" w:hAnsi="Times New Roman"/>
          <w:sz w:val="28"/>
          <w:szCs w:val="28"/>
        </w:rPr>
      </w:pPr>
    </w:p>
    <w:p w:rsidR="00F75F67" w:rsidRDefault="00F75F67" w:rsidP="00025284">
      <w:pPr>
        <w:jc w:val="center"/>
        <w:rPr>
          <w:rFonts w:ascii="Times New Roman" w:hAnsi="Times New Roman"/>
          <w:sz w:val="28"/>
          <w:szCs w:val="28"/>
        </w:rPr>
      </w:pPr>
    </w:p>
    <w:p w:rsidR="00F75F67" w:rsidRDefault="00F75F67" w:rsidP="00025284">
      <w:pPr>
        <w:jc w:val="center"/>
        <w:rPr>
          <w:rFonts w:ascii="Times New Roman" w:hAnsi="Times New Roman"/>
          <w:sz w:val="28"/>
          <w:szCs w:val="28"/>
        </w:rPr>
      </w:pPr>
    </w:p>
    <w:p w:rsidR="00F75F67" w:rsidRDefault="00F75F67" w:rsidP="00025284">
      <w:pPr>
        <w:jc w:val="center"/>
        <w:rPr>
          <w:rFonts w:ascii="Times New Roman" w:hAnsi="Times New Roman"/>
          <w:sz w:val="28"/>
          <w:szCs w:val="28"/>
        </w:rPr>
      </w:pPr>
    </w:p>
    <w:p w:rsidR="00F75F67" w:rsidRDefault="00F75F67" w:rsidP="00025284">
      <w:pPr>
        <w:jc w:val="center"/>
        <w:rPr>
          <w:rFonts w:ascii="Times New Roman" w:hAnsi="Times New Roman"/>
          <w:sz w:val="28"/>
          <w:szCs w:val="28"/>
        </w:rPr>
      </w:pPr>
    </w:p>
    <w:p w:rsidR="00F75F67" w:rsidRDefault="00F75F67" w:rsidP="00025284">
      <w:pPr>
        <w:jc w:val="center"/>
        <w:rPr>
          <w:rFonts w:ascii="Times New Roman" w:hAnsi="Times New Roman"/>
          <w:sz w:val="28"/>
          <w:szCs w:val="28"/>
        </w:rPr>
      </w:pPr>
    </w:p>
    <w:p w:rsidR="00F75F67" w:rsidRDefault="00F75F67" w:rsidP="00025284">
      <w:pPr>
        <w:jc w:val="center"/>
        <w:rPr>
          <w:rFonts w:ascii="Times New Roman" w:hAnsi="Times New Roman"/>
          <w:sz w:val="28"/>
          <w:szCs w:val="28"/>
        </w:rPr>
      </w:pPr>
    </w:p>
    <w:p w:rsidR="00F75F67" w:rsidRDefault="00F75F67" w:rsidP="00025284">
      <w:pPr>
        <w:jc w:val="center"/>
        <w:rPr>
          <w:rFonts w:ascii="Times New Roman" w:hAnsi="Times New Roman"/>
          <w:sz w:val="28"/>
          <w:szCs w:val="28"/>
        </w:rPr>
      </w:pPr>
    </w:p>
    <w:p w:rsidR="00F75F67" w:rsidRDefault="00F75F67" w:rsidP="00CD52C8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  <w:sectPr w:rsidR="00F75F67" w:rsidSect="00962BE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75F67" w:rsidRPr="007349E2" w:rsidRDefault="00F75F67" w:rsidP="00CD52C8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7349E2">
        <w:rPr>
          <w:rFonts w:ascii="Times New Roman" w:hAnsi="Times New Roman"/>
          <w:b/>
          <w:sz w:val="32"/>
          <w:szCs w:val="32"/>
        </w:rPr>
        <w:t>Календарно-тематическое планирование курса «Литература»</w:t>
      </w:r>
    </w:p>
    <w:p w:rsidR="00F75F67" w:rsidRPr="007349E2" w:rsidRDefault="00F75F67" w:rsidP="00CD52C8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7349E2">
        <w:rPr>
          <w:rFonts w:ascii="Times New Roman" w:hAnsi="Times New Roman"/>
          <w:b/>
          <w:sz w:val="32"/>
          <w:szCs w:val="32"/>
        </w:rPr>
        <w:t xml:space="preserve">_9_ класс  </w:t>
      </w:r>
    </w:p>
    <w:p w:rsidR="00F75F67" w:rsidRPr="007349E2" w:rsidRDefault="00F75F67" w:rsidP="00CD52C8">
      <w:pPr>
        <w:spacing w:line="240" w:lineRule="auto"/>
        <w:jc w:val="both"/>
        <w:rPr>
          <w:rFonts w:ascii="Times New Roman" w:hAnsi="Times New Roman"/>
          <w:sz w:val="32"/>
          <w:szCs w:val="32"/>
        </w:rPr>
      </w:pPr>
    </w:p>
    <w:tbl>
      <w:tblPr>
        <w:tblW w:w="16454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9"/>
        <w:gridCol w:w="180"/>
        <w:gridCol w:w="720"/>
        <w:gridCol w:w="1440"/>
        <w:gridCol w:w="1080"/>
        <w:gridCol w:w="720"/>
        <w:gridCol w:w="604"/>
        <w:gridCol w:w="656"/>
        <w:gridCol w:w="360"/>
        <w:gridCol w:w="180"/>
        <w:gridCol w:w="79"/>
        <w:gridCol w:w="1902"/>
        <w:gridCol w:w="538"/>
        <w:gridCol w:w="1262"/>
        <w:gridCol w:w="1119"/>
        <w:gridCol w:w="3134"/>
        <w:gridCol w:w="501"/>
        <w:gridCol w:w="1118"/>
        <w:gridCol w:w="18"/>
        <w:gridCol w:w="304"/>
      </w:tblGrid>
      <w:tr w:rsidR="00F75F67" w:rsidRPr="007349E2" w:rsidTr="00A356F1">
        <w:trPr>
          <w:trHeight w:val="540"/>
        </w:trPr>
        <w:tc>
          <w:tcPr>
            <w:tcW w:w="1439" w:type="dxa"/>
            <w:gridSpan w:val="3"/>
            <w:vMerge w:val="restart"/>
          </w:tcPr>
          <w:p w:rsidR="00F75F67" w:rsidRPr="007349E2" w:rsidRDefault="00F75F67" w:rsidP="00A356F1">
            <w:pPr>
              <w:tabs>
                <w:tab w:val="center" w:pos="4677"/>
                <w:tab w:val="right" w:pos="9355"/>
              </w:tabs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349E2">
              <w:rPr>
                <w:rFonts w:ascii="Times New Roman" w:hAnsi="Times New Roman"/>
                <w:b/>
                <w:sz w:val="24"/>
                <w:szCs w:val="24"/>
              </w:rPr>
              <w:t>№ урока</w:t>
            </w:r>
          </w:p>
        </w:tc>
        <w:tc>
          <w:tcPr>
            <w:tcW w:w="3240" w:type="dxa"/>
            <w:gridSpan w:val="3"/>
            <w:vMerge w:val="restart"/>
          </w:tcPr>
          <w:p w:rsidR="00F75F67" w:rsidRPr="007349E2" w:rsidRDefault="00F75F67" w:rsidP="00A356F1">
            <w:pPr>
              <w:tabs>
                <w:tab w:val="center" w:pos="4677"/>
                <w:tab w:val="right" w:pos="9355"/>
              </w:tabs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349E2">
              <w:rPr>
                <w:rFonts w:ascii="Times New Roman" w:hAnsi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604" w:type="dxa"/>
            <w:vMerge w:val="restart"/>
          </w:tcPr>
          <w:p w:rsidR="00F75F67" w:rsidRPr="007349E2" w:rsidRDefault="00F75F67" w:rsidP="00A356F1">
            <w:pPr>
              <w:tabs>
                <w:tab w:val="center" w:pos="4677"/>
                <w:tab w:val="right" w:pos="9355"/>
              </w:tabs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349E2">
              <w:rPr>
                <w:rFonts w:ascii="Times New Roman" w:hAnsi="Times New Roman"/>
                <w:b/>
                <w:sz w:val="24"/>
                <w:szCs w:val="24"/>
              </w:rPr>
              <w:t>Колич. часов</w:t>
            </w:r>
          </w:p>
        </w:tc>
        <w:tc>
          <w:tcPr>
            <w:tcW w:w="1275" w:type="dxa"/>
            <w:gridSpan w:val="4"/>
            <w:vMerge w:val="restart"/>
          </w:tcPr>
          <w:p w:rsidR="00F75F67" w:rsidRPr="007349E2" w:rsidRDefault="00F75F67" w:rsidP="00A356F1">
            <w:pPr>
              <w:tabs>
                <w:tab w:val="center" w:pos="4677"/>
                <w:tab w:val="right" w:pos="9355"/>
              </w:tabs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349E2">
              <w:rPr>
                <w:rFonts w:ascii="Times New Roman" w:hAnsi="Times New Roman"/>
                <w:b/>
                <w:sz w:val="24"/>
                <w:szCs w:val="24"/>
              </w:rPr>
              <w:t>Тип урока</w:t>
            </w:r>
          </w:p>
        </w:tc>
        <w:tc>
          <w:tcPr>
            <w:tcW w:w="2440" w:type="dxa"/>
            <w:gridSpan w:val="2"/>
            <w:vMerge w:val="restart"/>
          </w:tcPr>
          <w:p w:rsidR="00F75F67" w:rsidRPr="007349E2" w:rsidRDefault="00F75F67" w:rsidP="00A356F1">
            <w:pPr>
              <w:tabs>
                <w:tab w:val="center" w:pos="4677"/>
                <w:tab w:val="right" w:pos="9355"/>
              </w:tabs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349E2">
              <w:rPr>
                <w:rFonts w:ascii="Times New Roman" w:hAnsi="Times New Roman"/>
                <w:b/>
                <w:sz w:val="24"/>
                <w:szCs w:val="24"/>
              </w:rPr>
              <w:t>Элементы содержания</w:t>
            </w:r>
          </w:p>
        </w:tc>
        <w:tc>
          <w:tcPr>
            <w:tcW w:w="5515" w:type="dxa"/>
            <w:gridSpan w:val="3"/>
          </w:tcPr>
          <w:p w:rsidR="00F75F67" w:rsidRPr="007349E2" w:rsidRDefault="00F75F67" w:rsidP="00A356F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349E2">
              <w:rPr>
                <w:rFonts w:ascii="Times New Roman" w:hAnsi="Times New Roman"/>
                <w:b/>
                <w:sz w:val="24"/>
                <w:szCs w:val="24"/>
              </w:rPr>
              <w:t>Требования к уровню подготовки учащихся</w:t>
            </w:r>
          </w:p>
          <w:p w:rsidR="00F75F67" w:rsidRPr="007349E2" w:rsidRDefault="00F75F67" w:rsidP="00A356F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41" w:type="dxa"/>
            <w:gridSpan w:val="4"/>
            <w:vMerge w:val="restart"/>
          </w:tcPr>
          <w:p w:rsidR="00F75F67" w:rsidRPr="007349E2" w:rsidRDefault="00F75F67" w:rsidP="00A356F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349E2">
              <w:rPr>
                <w:rFonts w:ascii="Times New Roman" w:hAnsi="Times New Roman"/>
                <w:b/>
                <w:sz w:val="24"/>
                <w:szCs w:val="24"/>
              </w:rPr>
              <w:t>Вид</w:t>
            </w:r>
          </w:p>
          <w:p w:rsidR="00F75F67" w:rsidRPr="007349E2" w:rsidRDefault="00F75F67" w:rsidP="00A356F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b/>
                <w:sz w:val="24"/>
                <w:szCs w:val="24"/>
              </w:rPr>
              <w:t>контроля</w:t>
            </w:r>
          </w:p>
        </w:tc>
      </w:tr>
      <w:tr w:rsidR="00F75F67" w:rsidRPr="007349E2" w:rsidTr="00A356F1">
        <w:trPr>
          <w:trHeight w:val="495"/>
        </w:trPr>
        <w:tc>
          <w:tcPr>
            <w:tcW w:w="1439" w:type="dxa"/>
            <w:gridSpan w:val="3"/>
            <w:vMerge/>
          </w:tcPr>
          <w:p w:rsidR="00F75F67" w:rsidRPr="007349E2" w:rsidRDefault="00F75F67" w:rsidP="00A356F1">
            <w:pPr>
              <w:tabs>
                <w:tab w:val="center" w:pos="4677"/>
                <w:tab w:val="right" w:pos="9355"/>
              </w:tabs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240" w:type="dxa"/>
            <w:gridSpan w:val="3"/>
            <w:vMerge/>
          </w:tcPr>
          <w:p w:rsidR="00F75F67" w:rsidRPr="007349E2" w:rsidRDefault="00F75F67" w:rsidP="00A356F1">
            <w:pPr>
              <w:tabs>
                <w:tab w:val="center" w:pos="4677"/>
                <w:tab w:val="right" w:pos="9355"/>
              </w:tabs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04" w:type="dxa"/>
            <w:vMerge/>
          </w:tcPr>
          <w:p w:rsidR="00F75F67" w:rsidRPr="007349E2" w:rsidRDefault="00F75F67" w:rsidP="00A356F1">
            <w:pPr>
              <w:tabs>
                <w:tab w:val="center" w:pos="4677"/>
                <w:tab w:val="right" w:pos="9355"/>
              </w:tabs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gridSpan w:val="4"/>
            <w:vMerge/>
          </w:tcPr>
          <w:p w:rsidR="00F75F67" w:rsidRPr="007349E2" w:rsidRDefault="00F75F67" w:rsidP="00A356F1">
            <w:pPr>
              <w:tabs>
                <w:tab w:val="center" w:pos="4677"/>
                <w:tab w:val="right" w:pos="9355"/>
              </w:tabs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40" w:type="dxa"/>
            <w:gridSpan w:val="2"/>
            <w:vMerge/>
          </w:tcPr>
          <w:p w:rsidR="00F75F67" w:rsidRPr="007349E2" w:rsidRDefault="00F75F67" w:rsidP="00A356F1">
            <w:pPr>
              <w:tabs>
                <w:tab w:val="center" w:pos="4677"/>
                <w:tab w:val="right" w:pos="9355"/>
              </w:tabs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81" w:type="dxa"/>
            <w:gridSpan w:val="2"/>
          </w:tcPr>
          <w:p w:rsidR="00F75F67" w:rsidRPr="007349E2" w:rsidRDefault="00F75F67" w:rsidP="00A356F1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349E2">
              <w:rPr>
                <w:rFonts w:ascii="Times New Roman" w:hAnsi="Times New Roman"/>
                <w:b/>
                <w:sz w:val="24"/>
                <w:szCs w:val="24"/>
              </w:rPr>
              <w:t>Освоение предметных знаний (базовые понятия)</w:t>
            </w:r>
          </w:p>
        </w:tc>
        <w:tc>
          <w:tcPr>
            <w:tcW w:w="3134" w:type="dxa"/>
          </w:tcPr>
          <w:p w:rsidR="00F75F67" w:rsidRPr="007349E2" w:rsidRDefault="00F75F67" w:rsidP="00A356F1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349E2">
              <w:rPr>
                <w:rFonts w:ascii="Times New Roman" w:hAnsi="Times New Roman"/>
                <w:b/>
                <w:sz w:val="24"/>
                <w:szCs w:val="24"/>
              </w:rPr>
              <w:t>Универсальные учебные действия (личностные и метапредметные результаты)</w:t>
            </w:r>
          </w:p>
        </w:tc>
        <w:tc>
          <w:tcPr>
            <w:tcW w:w="1941" w:type="dxa"/>
            <w:gridSpan w:val="4"/>
            <w:vMerge/>
          </w:tcPr>
          <w:p w:rsidR="00F75F67" w:rsidRPr="007349E2" w:rsidRDefault="00F75F67" w:rsidP="00A356F1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75F67" w:rsidRPr="007349E2" w:rsidTr="00A356F1">
        <w:tc>
          <w:tcPr>
            <w:tcW w:w="16454" w:type="dxa"/>
            <w:gridSpan w:val="20"/>
          </w:tcPr>
          <w:p w:rsidR="00F75F67" w:rsidRPr="007349E2" w:rsidRDefault="00F75F67" w:rsidP="00A356F1">
            <w:pPr>
              <w:tabs>
                <w:tab w:val="center" w:pos="4677"/>
                <w:tab w:val="right" w:pos="9355"/>
              </w:tabs>
              <w:spacing w:line="24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b/>
                <w:sz w:val="32"/>
                <w:szCs w:val="32"/>
              </w:rPr>
              <w:t>Раздел 1. Введение (1 ч.</w:t>
            </w:r>
            <w:r w:rsidRPr="007349E2">
              <w:rPr>
                <w:rFonts w:ascii="Times New Roman" w:hAnsi="Times New Roman"/>
                <w:b/>
                <w:sz w:val="32"/>
                <w:szCs w:val="32"/>
              </w:rPr>
              <w:t>)</w:t>
            </w:r>
          </w:p>
        </w:tc>
      </w:tr>
      <w:tr w:rsidR="00F75F67" w:rsidRPr="007349E2" w:rsidTr="00A356F1">
        <w:trPr>
          <w:trHeight w:val="1349"/>
        </w:trPr>
        <w:tc>
          <w:tcPr>
            <w:tcW w:w="1439" w:type="dxa"/>
            <w:gridSpan w:val="3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 xml:space="preserve">       1.</w:t>
            </w:r>
          </w:p>
        </w:tc>
        <w:tc>
          <w:tcPr>
            <w:tcW w:w="3240" w:type="dxa"/>
            <w:gridSpan w:val="3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 xml:space="preserve">Литература как искусство слова и ее роль в духовной жизни человека. </w:t>
            </w:r>
          </w:p>
        </w:tc>
        <w:tc>
          <w:tcPr>
            <w:tcW w:w="604" w:type="dxa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gridSpan w:val="4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</w:rPr>
              <w:t>Урок актуализации знаний и умений</w:t>
            </w:r>
          </w:p>
        </w:tc>
        <w:tc>
          <w:tcPr>
            <w:tcW w:w="2440" w:type="dxa"/>
            <w:gridSpan w:val="2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>Литература как искусство слова. Роль литературы в духовной жизни человека. Национальная самобытность русской литературы. Выявление уровня литературного развития учащихся.</w:t>
            </w:r>
          </w:p>
        </w:tc>
        <w:tc>
          <w:tcPr>
            <w:tcW w:w="2381" w:type="dxa"/>
            <w:gridSpan w:val="2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Научиться определять свой уровень литературного раз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вития</w:t>
            </w:r>
          </w:p>
        </w:tc>
        <w:tc>
          <w:tcPr>
            <w:tcW w:w="3134" w:type="dxa"/>
          </w:tcPr>
          <w:p w:rsidR="00F75F67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Познавательные: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уметь искать и выделять необходимую информацию из учебника; определять понятия, создавать обобщения, устанавливать аналогии.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Регулятивные: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выбирать действия в соот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 xml:space="preserve">ветствии с поставленной задачей.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Коммуникативные: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уметь ставить вопросы и обращаться за помощью к учебной лите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ратуре.</w:t>
            </w:r>
          </w:p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0D5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Личностные: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формирование «стартовой» моти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вации к обучению, самосовершен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ствованию</w:t>
            </w:r>
          </w:p>
        </w:tc>
        <w:tc>
          <w:tcPr>
            <w:tcW w:w="1941" w:type="dxa"/>
            <w:gridSpan w:val="4"/>
          </w:tcPr>
          <w:p w:rsidR="00F75F67" w:rsidRPr="007349E2" w:rsidRDefault="00F75F67" w:rsidP="00A356F1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>Беседа.</w:t>
            </w:r>
          </w:p>
        </w:tc>
      </w:tr>
      <w:tr w:rsidR="00F75F67" w:rsidRPr="007349E2" w:rsidTr="00A356F1">
        <w:tc>
          <w:tcPr>
            <w:tcW w:w="16454" w:type="dxa"/>
            <w:gridSpan w:val="20"/>
          </w:tcPr>
          <w:p w:rsidR="00F75F67" w:rsidRPr="007349E2" w:rsidRDefault="00F75F67" w:rsidP="00A356F1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349E2">
              <w:rPr>
                <w:rFonts w:ascii="Times New Roman" w:hAnsi="Times New Roman"/>
                <w:b/>
                <w:sz w:val="28"/>
                <w:szCs w:val="28"/>
              </w:rPr>
              <w:t xml:space="preserve">Раздел 2. Древнерусская литература (3 </w:t>
            </w:r>
            <w:r>
              <w:rPr>
                <w:rFonts w:ascii="Times New Roman" w:hAnsi="Times New Roman"/>
                <w:b/>
                <w:sz w:val="32"/>
                <w:szCs w:val="32"/>
              </w:rPr>
              <w:t>ч.</w:t>
            </w:r>
            <w:r w:rsidRPr="007349E2">
              <w:rPr>
                <w:rFonts w:ascii="Times New Roman" w:hAnsi="Times New Roman"/>
                <w:b/>
                <w:sz w:val="28"/>
                <w:szCs w:val="28"/>
              </w:rPr>
              <w:t>)</w:t>
            </w:r>
          </w:p>
        </w:tc>
      </w:tr>
      <w:tr w:rsidR="00F75F67" w:rsidRPr="007349E2" w:rsidTr="00A356F1">
        <w:tc>
          <w:tcPr>
            <w:tcW w:w="1439" w:type="dxa"/>
            <w:gridSpan w:val="3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 xml:space="preserve">      2.</w:t>
            </w:r>
          </w:p>
        </w:tc>
        <w:tc>
          <w:tcPr>
            <w:tcW w:w="3240" w:type="dxa"/>
            <w:gridSpan w:val="3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>Самобытный характер древнерусской литературы. «Слово о полку Игореве» - величайший памятник древнерусской литературы.</w:t>
            </w:r>
          </w:p>
        </w:tc>
        <w:tc>
          <w:tcPr>
            <w:tcW w:w="604" w:type="dxa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gridSpan w:val="4"/>
          </w:tcPr>
          <w:p w:rsidR="00F75F67" w:rsidRPr="007349E2" w:rsidRDefault="00F75F67" w:rsidP="00A356F1">
            <w:pPr>
              <w:shd w:val="clear" w:color="auto" w:fill="FFFFFF"/>
              <w:spacing w:after="0" w:line="345" w:lineRule="atLeast"/>
              <w:ind w:left="90"/>
              <w:jc w:val="both"/>
              <w:rPr>
                <w:rFonts w:ascii="Times New Roman" w:hAnsi="Times New Roman"/>
              </w:rPr>
            </w:pPr>
            <w:r w:rsidRPr="007349E2">
              <w:rPr>
                <w:rFonts w:ascii="Times New Roman" w:hAnsi="Times New Roman"/>
              </w:rPr>
              <w:t>Урок усвоения новых знаний.</w:t>
            </w:r>
          </w:p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40" w:type="dxa"/>
            <w:gridSpan w:val="2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>Обзорная характеристика древнерусской литературы, ее жанровое разнообразие. Основные черты древнерусской литературы (исторический характер, этикетность). «Слово о полку Игореве» - величайший памятник древнерусской литературы. История рукописи.</w:t>
            </w:r>
          </w:p>
        </w:tc>
        <w:tc>
          <w:tcPr>
            <w:tcW w:w="2381" w:type="dxa"/>
            <w:gridSpan w:val="2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Научиться опреде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лять тематическое многообразие «Сло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ва...»</w:t>
            </w:r>
          </w:p>
        </w:tc>
        <w:tc>
          <w:tcPr>
            <w:tcW w:w="3134" w:type="dxa"/>
          </w:tcPr>
          <w:p w:rsidR="00F75F67" w:rsidRDefault="00F75F67" w:rsidP="00A356F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Познавательные: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уметь осмысленно читать и объяснять значение прочитанного, выби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рать текст для чтения в зависимости от по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 xml:space="preserve">ставленной цели, определять понятия.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Регулятивные: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выполнять учебные дей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ствия в громко речевой и умственной формах, использовать речь для регуляции своих действий, устанавливать причинно-следственные связи.</w:t>
            </w:r>
          </w:p>
          <w:p w:rsidR="00F75F67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Коммуникативные: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строить монологиче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ские высказывания, овладеть умениями диалогической речи</w:t>
            </w:r>
          </w:p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0D5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Личностные: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формирование целостного пред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ставления об исто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рическом прошлом Руси</w:t>
            </w:r>
          </w:p>
        </w:tc>
        <w:tc>
          <w:tcPr>
            <w:tcW w:w="1941" w:type="dxa"/>
            <w:gridSpan w:val="4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>План лекции. Беседа</w:t>
            </w:r>
          </w:p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75F67" w:rsidRPr="007349E2" w:rsidTr="00A356F1">
        <w:trPr>
          <w:trHeight w:val="2814"/>
        </w:trPr>
        <w:tc>
          <w:tcPr>
            <w:tcW w:w="1439" w:type="dxa"/>
            <w:gridSpan w:val="3"/>
          </w:tcPr>
          <w:p w:rsidR="00F75F67" w:rsidRPr="007349E2" w:rsidRDefault="00F75F67" w:rsidP="00A356F1">
            <w:pPr>
              <w:tabs>
                <w:tab w:val="center" w:pos="4677"/>
                <w:tab w:val="right" w:pos="9355"/>
              </w:tabs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3240" w:type="dxa"/>
            <w:gridSpan w:val="3"/>
          </w:tcPr>
          <w:p w:rsidR="00F75F67" w:rsidRPr="007349E2" w:rsidRDefault="00F75F67" w:rsidP="00A356F1">
            <w:pPr>
              <w:tabs>
                <w:tab w:val="center" w:pos="4677"/>
                <w:tab w:val="right" w:pos="9355"/>
              </w:tabs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 xml:space="preserve"> Русская история в «Слове…»</w:t>
            </w:r>
          </w:p>
        </w:tc>
        <w:tc>
          <w:tcPr>
            <w:tcW w:w="604" w:type="dxa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gridSpan w:val="4"/>
          </w:tcPr>
          <w:p w:rsidR="00F75F67" w:rsidRPr="007349E2" w:rsidRDefault="00F75F67" w:rsidP="00A356F1">
            <w:r w:rsidRPr="007349E2">
              <w:rPr>
                <w:rFonts w:ascii="Times New Roman" w:hAnsi="Times New Roman"/>
              </w:rPr>
              <w:t xml:space="preserve">Урок комплексного применения знаний и умений </w:t>
            </w:r>
          </w:p>
        </w:tc>
        <w:tc>
          <w:tcPr>
            <w:tcW w:w="2440" w:type="dxa"/>
            <w:gridSpan w:val="2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>Исторические справки о князьях-героях «Слова…» и описываемых событиях. Тема, идея, жанр произведения. Образ автора.</w:t>
            </w:r>
          </w:p>
        </w:tc>
        <w:tc>
          <w:tcPr>
            <w:tcW w:w="2381" w:type="dxa"/>
            <w:gridSpan w:val="2"/>
          </w:tcPr>
          <w:p w:rsidR="00F75F67" w:rsidRPr="007349E2" w:rsidRDefault="00F75F67" w:rsidP="00A356F1">
            <w:pPr>
              <w:tabs>
                <w:tab w:val="center" w:pos="1590"/>
              </w:tabs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Научиться опреде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лять жанровое и те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матическое своеоб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разие произведения; давать характеристи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ку героев произве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дения</w:t>
            </w:r>
          </w:p>
        </w:tc>
        <w:tc>
          <w:tcPr>
            <w:tcW w:w="3134" w:type="dxa"/>
          </w:tcPr>
          <w:p w:rsidR="00F75F67" w:rsidRDefault="00F75F67" w:rsidP="00A356F1">
            <w:pPr>
              <w:tabs>
                <w:tab w:val="center" w:pos="1590"/>
              </w:tabs>
              <w:spacing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Познавательные: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уметь устанавливать ана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 xml:space="preserve">логии, ориентироваться в разнообразии способов решения задач.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Регулятивные: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формулировать и удержи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вать учебную задачу, планировать и регули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 xml:space="preserve">ровать свою деятельность.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Коммуникативные: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уметь формулировать собственное мнение и свою позицию: осознанно использовать речевые средства в соответствии с задачей коммуникации для выражения своих чувств, мыслей и по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требностей; владеть устной и письменной речью, монологической контекстной речью</w:t>
            </w:r>
          </w:p>
          <w:p w:rsidR="00F75F67" w:rsidRPr="007349E2" w:rsidRDefault="00F75F67" w:rsidP="00A356F1">
            <w:pPr>
              <w:tabs>
                <w:tab w:val="center" w:pos="1590"/>
              </w:tabs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0D5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Личностные: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формирование устойчивой моти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вации к индивиду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альной и коллек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тивной творческой деятельности</w:t>
            </w:r>
          </w:p>
        </w:tc>
        <w:tc>
          <w:tcPr>
            <w:tcW w:w="1941" w:type="dxa"/>
            <w:gridSpan w:val="4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>Беседа. Тест.</w:t>
            </w:r>
          </w:p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75F67" w:rsidRPr="007349E2" w:rsidTr="00A356F1">
        <w:tc>
          <w:tcPr>
            <w:tcW w:w="1439" w:type="dxa"/>
            <w:gridSpan w:val="3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3240" w:type="dxa"/>
            <w:gridSpan w:val="3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 xml:space="preserve">Р.Р.Художественные особенности «Слова…». Подготовка к </w:t>
            </w:r>
            <w:r w:rsidRPr="007349E2">
              <w:rPr>
                <w:rFonts w:ascii="Times New Roman" w:hAnsi="Times New Roman"/>
                <w:b/>
                <w:sz w:val="24"/>
                <w:szCs w:val="24"/>
              </w:rPr>
              <w:t>домашнему сочинению</w:t>
            </w:r>
            <w:r w:rsidRPr="007349E2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75F67" w:rsidRPr="007349E2" w:rsidRDefault="00F75F67" w:rsidP="00A356F1">
            <w:pPr>
              <w:tabs>
                <w:tab w:val="center" w:pos="4677"/>
                <w:tab w:val="right" w:pos="9355"/>
              </w:tabs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04" w:type="dxa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gridSpan w:val="4"/>
          </w:tcPr>
          <w:p w:rsidR="00F75F67" w:rsidRPr="007349E2" w:rsidRDefault="00F75F67" w:rsidP="00A356F1">
            <w:pPr>
              <w:rPr>
                <w:rFonts w:ascii="Times New Roman" w:hAnsi="Times New Roman"/>
              </w:rPr>
            </w:pPr>
            <w:r w:rsidRPr="007349E2">
              <w:rPr>
                <w:rFonts w:ascii="Times New Roman" w:hAnsi="Times New Roman"/>
              </w:rPr>
              <w:t xml:space="preserve">Урок комплексного применения знаний и умений  </w:t>
            </w:r>
          </w:p>
          <w:p w:rsidR="00F75F67" w:rsidRPr="007349E2" w:rsidRDefault="00F75F67" w:rsidP="00A356F1"/>
        </w:tc>
        <w:tc>
          <w:tcPr>
            <w:tcW w:w="2440" w:type="dxa"/>
            <w:gridSpan w:val="2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>Тема, идея, жанр произведения. Исторические справки о князьях-героях «Слова…». Подготовка к домашнему сочинению</w:t>
            </w:r>
          </w:p>
        </w:tc>
        <w:tc>
          <w:tcPr>
            <w:tcW w:w="2381" w:type="dxa"/>
            <w:gridSpan w:val="2"/>
          </w:tcPr>
          <w:p w:rsidR="00F75F67" w:rsidRPr="007349E2" w:rsidRDefault="00F75F67" w:rsidP="00A356F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Научиться проектировать и реализовывать ин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дивидуальный маршрут восполне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ния проблемных зон в изученных темах</w:t>
            </w:r>
          </w:p>
        </w:tc>
        <w:tc>
          <w:tcPr>
            <w:tcW w:w="3134" w:type="dxa"/>
          </w:tcPr>
          <w:p w:rsidR="00F75F67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6AB1">
              <w:rPr>
                <w:rFonts w:ascii="Times New Roman" w:hAnsi="Times New Roman"/>
                <w:b/>
                <w:i/>
                <w:iCs/>
                <w:color w:val="000000"/>
                <w:sz w:val="20"/>
                <w:szCs w:val="20"/>
              </w:rPr>
              <w:t>Познавательные:</w:t>
            </w:r>
            <w:r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уметь устанавливать ана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 xml:space="preserve">логии, ориентироваться в разнообразии способов решения задач.  </w:t>
            </w:r>
            <w:r w:rsidRPr="00416AB1">
              <w:rPr>
                <w:rFonts w:ascii="Times New Roman" w:hAnsi="Times New Roman"/>
                <w:b/>
                <w:i/>
                <w:iCs/>
                <w:color w:val="000000"/>
                <w:sz w:val="20"/>
                <w:szCs w:val="20"/>
              </w:rPr>
              <w:t>Регулятивные:</w:t>
            </w:r>
            <w:r>
              <w:rPr>
                <w:rFonts w:ascii="Times New Roman" w:hAnsi="Times New Roman"/>
                <w:b/>
                <w:i/>
                <w:i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формулировать и удержи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вать учебную задачу, планировать и регули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 xml:space="preserve">ровать свою деятельность. </w:t>
            </w:r>
            <w:r w:rsidRPr="00416AB1">
              <w:rPr>
                <w:rFonts w:ascii="Times New Roman" w:hAnsi="Times New Roman"/>
                <w:b/>
                <w:i/>
                <w:iCs/>
                <w:color w:val="000000"/>
                <w:sz w:val="20"/>
                <w:szCs w:val="20"/>
              </w:rPr>
              <w:t>Коммуникативные:</w:t>
            </w:r>
            <w:r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уметь формулировать собственное мнение и свою позицию.</w:t>
            </w:r>
          </w:p>
          <w:p w:rsidR="00F75F67" w:rsidRPr="00416AB1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00D5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Личностные: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формирование навыков индиви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дуального выпол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нения диагности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ческих заданий по алгоритму ре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шения литературо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ведческой задачи</w:t>
            </w:r>
          </w:p>
        </w:tc>
        <w:tc>
          <w:tcPr>
            <w:tcW w:w="1941" w:type="dxa"/>
            <w:gridSpan w:val="4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>Чтение наизусть эпизода «Плач Ярославны».</w:t>
            </w:r>
          </w:p>
          <w:p w:rsidR="00F75F67" w:rsidRPr="007349E2" w:rsidRDefault="00F75F67" w:rsidP="00A356F1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>Домашнее сочинение</w:t>
            </w:r>
          </w:p>
        </w:tc>
      </w:tr>
      <w:tr w:rsidR="00F75F67" w:rsidRPr="007349E2" w:rsidTr="00A356F1">
        <w:tc>
          <w:tcPr>
            <w:tcW w:w="16454" w:type="dxa"/>
            <w:gridSpan w:val="20"/>
          </w:tcPr>
          <w:p w:rsidR="00F75F67" w:rsidRPr="007349E2" w:rsidRDefault="00F75F67" w:rsidP="00A356F1">
            <w:pPr>
              <w:tabs>
                <w:tab w:val="center" w:pos="4677"/>
                <w:tab w:val="right" w:pos="9355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349E2">
              <w:rPr>
                <w:rFonts w:ascii="Times New Roman" w:hAnsi="Times New Roman"/>
                <w:b/>
                <w:sz w:val="28"/>
                <w:szCs w:val="28"/>
              </w:rPr>
              <w:t xml:space="preserve">Раздел 3. Литература </w:t>
            </w:r>
            <w:r w:rsidRPr="007349E2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XVIII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века (8</w:t>
            </w:r>
            <w:r w:rsidRPr="007349E2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sz w:val="32"/>
                <w:szCs w:val="32"/>
              </w:rPr>
              <w:t>ч.</w:t>
            </w:r>
            <w:r w:rsidRPr="007349E2">
              <w:rPr>
                <w:rFonts w:ascii="Times New Roman" w:hAnsi="Times New Roman"/>
                <w:b/>
                <w:sz w:val="28"/>
                <w:szCs w:val="28"/>
              </w:rPr>
              <w:t>)</w:t>
            </w:r>
          </w:p>
        </w:tc>
      </w:tr>
      <w:tr w:rsidR="00F75F67" w:rsidRPr="007349E2" w:rsidTr="00A356F1">
        <w:tc>
          <w:tcPr>
            <w:tcW w:w="1439" w:type="dxa"/>
            <w:gridSpan w:val="3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3240" w:type="dxa"/>
            <w:gridSpan w:val="3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 xml:space="preserve">Классицизм в русском и мировом искусстве. </w:t>
            </w:r>
          </w:p>
        </w:tc>
        <w:tc>
          <w:tcPr>
            <w:tcW w:w="604" w:type="dxa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16" w:type="dxa"/>
            <w:gridSpan w:val="2"/>
          </w:tcPr>
          <w:p w:rsidR="00F75F67" w:rsidRPr="007349E2" w:rsidRDefault="00F75F67" w:rsidP="00A356F1">
            <w:pPr>
              <w:shd w:val="clear" w:color="auto" w:fill="FFFFFF"/>
              <w:spacing w:after="0" w:line="345" w:lineRule="atLeast"/>
              <w:ind w:left="90"/>
              <w:jc w:val="both"/>
              <w:rPr>
                <w:rFonts w:ascii="Times New Roman" w:hAnsi="Times New Roman"/>
              </w:rPr>
            </w:pPr>
            <w:r w:rsidRPr="007349E2">
              <w:rPr>
                <w:rFonts w:ascii="Times New Roman" w:hAnsi="Times New Roman"/>
              </w:rPr>
              <w:t>Урок усвоения новых знаний</w:t>
            </w:r>
          </w:p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9" w:type="dxa"/>
            <w:gridSpan w:val="4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 xml:space="preserve">Понятие о классицизме. Истоки классицизма, его характерные черты. Классицизм в русской и мировой литературе. Иерархия жанров классицизма. Развитие сентиментализма. Творчество Н.М.Карамзина. Значение русской литературы </w:t>
            </w:r>
            <w:r w:rsidRPr="007349E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XVIII </w:t>
            </w:r>
            <w:r w:rsidRPr="007349E2">
              <w:rPr>
                <w:rFonts w:ascii="Times New Roman" w:hAnsi="Times New Roman"/>
                <w:sz w:val="24"/>
                <w:szCs w:val="24"/>
              </w:rPr>
              <w:t>века</w:t>
            </w:r>
          </w:p>
        </w:tc>
        <w:tc>
          <w:tcPr>
            <w:tcW w:w="2381" w:type="dxa"/>
            <w:gridSpan w:val="2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434343"/>
                <w:sz w:val="20"/>
                <w:szCs w:val="20"/>
              </w:rPr>
              <w:t>Научиться участво</w:t>
            </w:r>
            <w:r>
              <w:rPr>
                <w:rFonts w:ascii="Times New Roman" w:hAnsi="Times New Roman"/>
                <w:color w:val="434343"/>
                <w:sz w:val="20"/>
                <w:szCs w:val="20"/>
              </w:rPr>
              <w:softHyphen/>
              <w:t>вать в коллективном диалоге</w:t>
            </w:r>
          </w:p>
        </w:tc>
        <w:tc>
          <w:tcPr>
            <w:tcW w:w="3134" w:type="dxa"/>
          </w:tcPr>
          <w:p w:rsidR="00F75F67" w:rsidRDefault="00F75F67" w:rsidP="00A356F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Познавательные: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уметь узнавать, называть и определять объекты в соответствии с со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держанием (формировать умение работать по алгоритму).</w:t>
            </w:r>
          </w:p>
          <w:p w:rsidR="00F75F67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Регулятивные: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применять метод информа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 xml:space="preserve">ционного поиска, в том числе с помощью компьютерных средств. </w:t>
            </w:r>
          </w:p>
          <w:p w:rsidR="00F75F67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Коммуникативные: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формировать навыки коллективного взаимодействия при само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диагностике.</w:t>
            </w:r>
          </w:p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0D5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Личностные: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формирование</w:t>
            </w:r>
            <w:r>
              <w:rPr>
                <w:rFonts w:ascii="Times New Roman" w:hAnsi="Times New Roman"/>
                <w:color w:val="434343"/>
                <w:sz w:val="20"/>
                <w:szCs w:val="20"/>
              </w:rPr>
              <w:t xml:space="preserve"> устойчивой моти</w:t>
            </w:r>
            <w:r>
              <w:rPr>
                <w:rFonts w:ascii="Times New Roman" w:hAnsi="Times New Roman"/>
                <w:color w:val="434343"/>
                <w:sz w:val="20"/>
                <w:szCs w:val="20"/>
              </w:rPr>
              <w:softHyphen/>
              <w:t>вации к активной деятельности в со</w:t>
            </w:r>
            <w:r>
              <w:rPr>
                <w:rFonts w:ascii="Times New Roman" w:hAnsi="Times New Roman"/>
                <w:color w:val="434343"/>
                <w:sz w:val="20"/>
                <w:szCs w:val="20"/>
              </w:rPr>
              <w:softHyphen/>
              <w:t>ставе пары, группы</w:t>
            </w:r>
          </w:p>
        </w:tc>
        <w:tc>
          <w:tcPr>
            <w:tcW w:w="1941" w:type="dxa"/>
            <w:gridSpan w:val="4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>Лекция</w:t>
            </w:r>
          </w:p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>Вопросы</w:t>
            </w:r>
          </w:p>
        </w:tc>
      </w:tr>
      <w:tr w:rsidR="00F75F67" w:rsidRPr="007349E2" w:rsidTr="00A356F1">
        <w:tc>
          <w:tcPr>
            <w:tcW w:w="1439" w:type="dxa"/>
            <w:gridSpan w:val="3"/>
          </w:tcPr>
          <w:p w:rsidR="00F75F67" w:rsidRPr="007349E2" w:rsidRDefault="00F75F67" w:rsidP="00A356F1">
            <w:pPr>
              <w:tabs>
                <w:tab w:val="center" w:pos="4677"/>
                <w:tab w:val="right" w:pos="9355"/>
              </w:tabs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3240" w:type="dxa"/>
            <w:gridSpan w:val="3"/>
          </w:tcPr>
          <w:p w:rsidR="00F75F67" w:rsidRPr="007349E2" w:rsidRDefault="00F75F67" w:rsidP="00A356F1">
            <w:pPr>
              <w:tabs>
                <w:tab w:val="center" w:pos="4677"/>
                <w:tab w:val="right" w:pos="9355"/>
              </w:tabs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 xml:space="preserve">М.В.Ломоносов – поэт, ученый, гражданин. Ода «Вечернее размышление…». </w:t>
            </w:r>
          </w:p>
        </w:tc>
        <w:tc>
          <w:tcPr>
            <w:tcW w:w="604" w:type="dxa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16" w:type="dxa"/>
            <w:gridSpan w:val="2"/>
          </w:tcPr>
          <w:p w:rsidR="00F75F67" w:rsidRPr="007349E2" w:rsidRDefault="00F75F67" w:rsidP="00A356F1">
            <w:pPr>
              <w:shd w:val="clear" w:color="auto" w:fill="FFFFFF"/>
              <w:spacing w:after="0" w:line="345" w:lineRule="atLeast"/>
              <w:ind w:left="90"/>
              <w:jc w:val="both"/>
              <w:rPr>
                <w:rFonts w:ascii="Times New Roman" w:hAnsi="Times New Roman"/>
              </w:rPr>
            </w:pPr>
            <w:r w:rsidRPr="007349E2">
              <w:rPr>
                <w:rFonts w:ascii="Times New Roman" w:hAnsi="Times New Roman"/>
              </w:rPr>
              <w:t>Урок усвоения новых знаний.</w:t>
            </w:r>
          </w:p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9" w:type="dxa"/>
            <w:gridSpan w:val="4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>Слово о поэте и ученом М.В. Ломоносове – реформаторе русского языка и системы стихосложения. «Вечернее размышление о Божием величестве при случае великого северного сияния». Особенности содержания и форма произведения</w:t>
            </w:r>
          </w:p>
        </w:tc>
        <w:tc>
          <w:tcPr>
            <w:tcW w:w="2381" w:type="dxa"/>
            <w:gridSpan w:val="2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Научиться опре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делять жанровые, языковые и вырази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тельные особенно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сти произведений М.В. Ломоносова</w:t>
            </w:r>
          </w:p>
        </w:tc>
        <w:tc>
          <w:tcPr>
            <w:tcW w:w="3134" w:type="dxa"/>
          </w:tcPr>
          <w:p w:rsidR="00F75F67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75F7B">
              <w:rPr>
                <w:rFonts w:ascii="Times New Roman" w:hAnsi="Times New Roman"/>
                <w:b/>
                <w:i/>
                <w:iCs/>
                <w:color w:val="000000"/>
                <w:sz w:val="20"/>
                <w:szCs w:val="20"/>
              </w:rPr>
              <w:t>Познавательные:</w:t>
            </w:r>
            <w:r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уметь синтезировать по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 xml:space="preserve">лученную информацию для составления аргументированного ответа. </w:t>
            </w:r>
            <w:r w:rsidRPr="00E75F7B">
              <w:rPr>
                <w:rFonts w:ascii="Times New Roman" w:hAnsi="Times New Roman"/>
                <w:b/>
                <w:i/>
                <w:iCs/>
                <w:color w:val="000000"/>
                <w:sz w:val="20"/>
                <w:szCs w:val="20"/>
              </w:rPr>
              <w:t>Регулятивные:</w:t>
            </w:r>
            <w:r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уметь определять меры усвоения изученного материала. </w:t>
            </w:r>
            <w:r w:rsidRPr="00E75F7B">
              <w:rPr>
                <w:rFonts w:ascii="Times New Roman" w:hAnsi="Times New Roman"/>
                <w:b/>
                <w:i/>
                <w:iCs/>
                <w:color w:val="000000"/>
                <w:sz w:val="20"/>
                <w:szCs w:val="20"/>
              </w:rPr>
              <w:t>Коммуникативные:</w:t>
            </w:r>
            <w:r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уметь делать анализ текста, используя изученную терминоло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гию и полученные знания</w:t>
            </w:r>
          </w:p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0D5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Личностные: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формирование навыков взаимо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действия в группе по алгоритму вы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полнения задачи при консульта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тивной помощи учителя</w:t>
            </w:r>
          </w:p>
        </w:tc>
        <w:tc>
          <w:tcPr>
            <w:tcW w:w="1941" w:type="dxa"/>
            <w:gridSpan w:val="4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>Практикум</w:t>
            </w:r>
          </w:p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>Чтение наизусть.</w:t>
            </w:r>
          </w:p>
        </w:tc>
      </w:tr>
      <w:tr w:rsidR="00F75F67" w:rsidRPr="007349E2" w:rsidTr="00A356F1">
        <w:tc>
          <w:tcPr>
            <w:tcW w:w="1439" w:type="dxa"/>
            <w:gridSpan w:val="3"/>
          </w:tcPr>
          <w:p w:rsidR="00F75F67" w:rsidRPr="007349E2" w:rsidRDefault="00F75F67" w:rsidP="00A356F1">
            <w:pPr>
              <w:tabs>
                <w:tab w:val="center" w:pos="4677"/>
                <w:tab w:val="right" w:pos="9355"/>
              </w:tabs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240" w:type="dxa"/>
            <w:gridSpan w:val="3"/>
          </w:tcPr>
          <w:p w:rsidR="00F75F67" w:rsidRPr="007349E2" w:rsidRDefault="00F75F67" w:rsidP="00A356F1">
            <w:pPr>
              <w:tabs>
                <w:tab w:val="center" w:pos="4677"/>
                <w:tab w:val="right" w:pos="9355"/>
              </w:tabs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>Прославление Родины, науки и просвещения в произведениях М.В.Ломоносова.</w:t>
            </w:r>
          </w:p>
        </w:tc>
        <w:tc>
          <w:tcPr>
            <w:tcW w:w="604" w:type="dxa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16" w:type="dxa"/>
            <w:gridSpan w:val="2"/>
          </w:tcPr>
          <w:p w:rsidR="00F75F67" w:rsidRPr="007349E2" w:rsidRDefault="00F75F67" w:rsidP="00A356F1">
            <w:pPr>
              <w:shd w:val="clear" w:color="auto" w:fill="FFFFFF"/>
              <w:spacing w:after="0" w:line="345" w:lineRule="atLeast"/>
              <w:ind w:left="90"/>
              <w:jc w:val="both"/>
              <w:rPr>
                <w:rFonts w:ascii="Times New Roman" w:hAnsi="Times New Roman"/>
              </w:rPr>
            </w:pPr>
            <w:r w:rsidRPr="007349E2">
              <w:rPr>
                <w:rFonts w:ascii="Times New Roman" w:hAnsi="Times New Roman"/>
              </w:rPr>
              <w:t>Урок усвоения новых знаний.</w:t>
            </w:r>
          </w:p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9" w:type="dxa"/>
            <w:gridSpan w:val="4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>М.В.Ломоносов. «Ода на день восшествия на Всероссийский престол ея Величества государыни Императрицы Елисаветы Петровны 1747 года». Ода как жанр лирической поэзии. Прославление Родины, мира, науки и просвещения в произведениях М.В.Ломоносова.</w:t>
            </w:r>
          </w:p>
        </w:tc>
        <w:tc>
          <w:tcPr>
            <w:tcW w:w="2381" w:type="dxa"/>
            <w:gridSpan w:val="2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Научиться владеть изученной терми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нологией по теме, выразительному чте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нию и рецензирова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нию выразительного чтения произведений</w:t>
            </w:r>
          </w:p>
        </w:tc>
        <w:tc>
          <w:tcPr>
            <w:tcW w:w="3134" w:type="dxa"/>
          </w:tcPr>
          <w:p w:rsidR="00F75F67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Познавательные: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выделять и формулиро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 xml:space="preserve">вать познавательную цель.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Регулятивные: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применять метод информа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 xml:space="preserve">ционного поиска, в том числе с помощью компьютерных средств. </w:t>
            </w:r>
          </w:p>
          <w:p w:rsidR="00F75F67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Коммуникативные: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устанавливать рабочие отношения, эффективно сотрудничать и способствовать продуктивной коопера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ции.</w:t>
            </w:r>
          </w:p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0D5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Личностные: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формирование внутренней пози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ции школьника на основе по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ступков положи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тельного героя, формирование нравственно-эти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ческой ориента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ции, обеспечиваю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щей личностный выбор</w:t>
            </w:r>
          </w:p>
        </w:tc>
        <w:tc>
          <w:tcPr>
            <w:tcW w:w="1941" w:type="dxa"/>
            <w:gridSpan w:val="4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>Беседа.</w:t>
            </w:r>
          </w:p>
          <w:p w:rsidR="00F75F67" w:rsidRPr="007349E2" w:rsidRDefault="00F75F67" w:rsidP="00A356F1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>Выразительное чтение и анализ «Оды…»</w:t>
            </w:r>
          </w:p>
        </w:tc>
      </w:tr>
      <w:tr w:rsidR="00F75F67" w:rsidRPr="007349E2" w:rsidTr="00A356F1">
        <w:tc>
          <w:tcPr>
            <w:tcW w:w="1439" w:type="dxa"/>
            <w:gridSpan w:val="3"/>
          </w:tcPr>
          <w:p w:rsidR="00F75F67" w:rsidRPr="007349E2" w:rsidRDefault="00F75F67" w:rsidP="00A356F1">
            <w:pPr>
              <w:tabs>
                <w:tab w:val="center" w:pos="4677"/>
                <w:tab w:val="right" w:pos="9355"/>
              </w:tabs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240" w:type="dxa"/>
            <w:gridSpan w:val="3"/>
          </w:tcPr>
          <w:p w:rsidR="00F75F67" w:rsidRPr="007349E2" w:rsidRDefault="00F75F67" w:rsidP="00A356F1">
            <w:pPr>
              <w:tabs>
                <w:tab w:val="center" w:pos="4677"/>
                <w:tab w:val="right" w:pos="9355"/>
              </w:tabs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>Тема поэта и поэзии в лирике Державина.</w:t>
            </w:r>
          </w:p>
        </w:tc>
        <w:tc>
          <w:tcPr>
            <w:tcW w:w="604" w:type="dxa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16" w:type="dxa"/>
            <w:gridSpan w:val="2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</w:rPr>
              <w:t>Урок комплексного применения знаний и умений</w:t>
            </w:r>
          </w:p>
        </w:tc>
        <w:tc>
          <w:tcPr>
            <w:tcW w:w="2699" w:type="dxa"/>
            <w:gridSpan w:val="4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>Обращение к античной поэзии в стихотворении «Памятник». Тема поэта и поэзии. Оценка собственного поэтического творчества. Мысль о бессмертии поэта.</w:t>
            </w:r>
          </w:p>
        </w:tc>
        <w:tc>
          <w:tcPr>
            <w:tcW w:w="2381" w:type="dxa"/>
            <w:gridSpan w:val="2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434343"/>
                <w:sz w:val="20"/>
                <w:szCs w:val="20"/>
              </w:rPr>
              <w:t>Научиться участво</w:t>
            </w:r>
            <w:r>
              <w:rPr>
                <w:rFonts w:ascii="Times New Roman" w:hAnsi="Times New Roman"/>
                <w:color w:val="434343"/>
                <w:sz w:val="20"/>
                <w:szCs w:val="20"/>
              </w:rPr>
              <w:softHyphen/>
              <w:t>вать в коллективном диалоге</w:t>
            </w:r>
          </w:p>
        </w:tc>
        <w:tc>
          <w:tcPr>
            <w:tcW w:w="3134" w:type="dxa"/>
          </w:tcPr>
          <w:p w:rsidR="00F75F67" w:rsidRDefault="00F75F67" w:rsidP="00A356F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Познавательные: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уметь узнавать, называть и определять объекты в соответствии с со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держанием (формировать умение работать по алгоритму).</w:t>
            </w:r>
          </w:p>
          <w:p w:rsidR="00F75F67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Регулятивные: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применять метод информа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 xml:space="preserve">ционного поиска, в том числе с помощью компьютерных средств. </w:t>
            </w:r>
          </w:p>
          <w:p w:rsidR="00F75F67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Коммуникативные: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формировать навыки коллективного взаимодействия при само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диагностике.</w:t>
            </w:r>
          </w:p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0D5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Личностные: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формирование</w:t>
            </w:r>
            <w:r>
              <w:rPr>
                <w:rFonts w:ascii="Times New Roman" w:hAnsi="Times New Roman"/>
                <w:color w:val="434343"/>
                <w:sz w:val="20"/>
                <w:szCs w:val="20"/>
              </w:rPr>
              <w:t xml:space="preserve"> устойчивой моти</w:t>
            </w:r>
            <w:r>
              <w:rPr>
                <w:rFonts w:ascii="Times New Roman" w:hAnsi="Times New Roman"/>
                <w:color w:val="434343"/>
                <w:sz w:val="20"/>
                <w:szCs w:val="20"/>
              </w:rPr>
              <w:softHyphen/>
              <w:t>вации к активной деятельности в со</w:t>
            </w:r>
            <w:r>
              <w:rPr>
                <w:rFonts w:ascii="Times New Roman" w:hAnsi="Times New Roman"/>
                <w:color w:val="434343"/>
                <w:sz w:val="20"/>
                <w:szCs w:val="20"/>
              </w:rPr>
              <w:softHyphen/>
              <w:t>ставе пары, группы</w:t>
            </w:r>
          </w:p>
        </w:tc>
        <w:tc>
          <w:tcPr>
            <w:tcW w:w="1941" w:type="dxa"/>
            <w:gridSpan w:val="4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>Практикум.</w:t>
            </w:r>
          </w:p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>Чтение наизусть .</w:t>
            </w:r>
          </w:p>
        </w:tc>
      </w:tr>
      <w:tr w:rsidR="00F75F67" w:rsidRPr="007349E2" w:rsidTr="00A356F1">
        <w:tc>
          <w:tcPr>
            <w:tcW w:w="1439" w:type="dxa"/>
            <w:gridSpan w:val="3"/>
          </w:tcPr>
          <w:p w:rsidR="00F75F67" w:rsidRPr="007349E2" w:rsidRDefault="00F75F67" w:rsidP="00A356F1">
            <w:pPr>
              <w:tabs>
                <w:tab w:val="center" w:pos="4677"/>
                <w:tab w:val="right" w:pos="9355"/>
              </w:tabs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3240" w:type="dxa"/>
            <w:gridSpan w:val="3"/>
          </w:tcPr>
          <w:p w:rsidR="00F75F67" w:rsidRPr="007349E2" w:rsidRDefault="00F75F67" w:rsidP="00A356F1">
            <w:pPr>
              <w:tabs>
                <w:tab w:val="center" w:pos="4677"/>
                <w:tab w:val="right" w:pos="9355"/>
              </w:tabs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Вн..</w:t>
            </w:r>
            <w:r w:rsidRPr="007349E2">
              <w:rPr>
                <w:rFonts w:ascii="Times New Roman" w:hAnsi="Times New Roman"/>
                <w:sz w:val="24"/>
                <w:szCs w:val="24"/>
              </w:rPr>
              <w:t>чт.Изображение российской действительности, «страданий человечества» в «Путешествии из Петербурга в Москву»</w:t>
            </w:r>
          </w:p>
        </w:tc>
        <w:tc>
          <w:tcPr>
            <w:tcW w:w="604" w:type="dxa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16" w:type="dxa"/>
            <w:gridSpan w:val="2"/>
          </w:tcPr>
          <w:p w:rsidR="00F75F67" w:rsidRPr="007349E2" w:rsidRDefault="00F75F67" w:rsidP="00A356F1">
            <w:pPr>
              <w:shd w:val="clear" w:color="auto" w:fill="FFFFFF"/>
              <w:spacing w:after="0" w:line="345" w:lineRule="atLeast"/>
              <w:ind w:left="90"/>
              <w:jc w:val="both"/>
              <w:rPr>
                <w:rFonts w:ascii="Times New Roman" w:hAnsi="Times New Roman"/>
              </w:rPr>
            </w:pPr>
            <w:r w:rsidRPr="007349E2">
              <w:rPr>
                <w:rFonts w:ascii="Times New Roman" w:hAnsi="Times New Roman"/>
              </w:rPr>
              <w:t>Урок усвоения новых знаний.</w:t>
            </w:r>
          </w:p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9" w:type="dxa"/>
            <w:gridSpan w:val="4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>Слово об А.Н.Радищеве – философе, писателе, гражданине. Политические убеждения писателя. Идея возмездия тиранам, прославление свободы в оде «Вольность». Изображение российской действительности, «страданий человечества» в «Путешествии из Петербурга в Москву». Обличение произвола и беззакония»</w:t>
            </w:r>
          </w:p>
        </w:tc>
        <w:tc>
          <w:tcPr>
            <w:tcW w:w="2381" w:type="dxa"/>
            <w:gridSpan w:val="2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Научиться владеть изученной терми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нологией по теме, навыкам устной, письменной, моно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логической речи</w:t>
            </w:r>
          </w:p>
        </w:tc>
        <w:tc>
          <w:tcPr>
            <w:tcW w:w="3134" w:type="dxa"/>
          </w:tcPr>
          <w:p w:rsidR="00F75F67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Познавательные: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уметь выделять и форму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 xml:space="preserve">лировать познавательную цель.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Регулятивные: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уметь оценивать и формули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 xml:space="preserve">ровать то, что уже усвоено.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Коммуникативные: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уметь моделировать монологическое высказывание, аргументи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ровать свою позицию и координировать ее с позициями партнеров при выработке об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щего решения в совместной деятельности.</w:t>
            </w:r>
          </w:p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0D5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Личностные: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формирование навыков иссле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дования текста с опорой не только на информацию, но и на жанр, ком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позицию, вырази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тельные средства</w:t>
            </w:r>
          </w:p>
        </w:tc>
        <w:tc>
          <w:tcPr>
            <w:tcW w:w="1941" w:type="dxa"/>
            <w:gridSpan w:val="4"/>
          </w:tcPr>
          <w:p w:rsidR="00F75F67" w:rsidRPr="007349E2" w:rsidRDefault="00F75F67" w:rsidP="00A356F1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>Монологический ответ учащихся. Анализ глав.</w:t>
            </w:r>
          </w:p>
        </w:tc>
      </w:tr>
      <w:tr w:rsidR="00F75F67" w:rsidRPr="007349E2" w:rsidTr="00A356F1">
        <w:tc>
          <w:tcPr>
            <w:tcW w:w="1439" w:type="dxa"/>
            <w:gridSpan w:val="3"/>
          </w:tcPr>
          <w:p w:rsidR="00F75F67" w:rsidRPr="007349E2" w:rsidRDefault="00F75F67" w:rsidP="00A356F1">
            <w:pPr>
              <w:tabs>
                <w:tab w:val="center" w:pos="4677"/>
                <w:tab w:val="right" w:pos="9355"/>
              </w:tabs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Pr="007349E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240" w:type="dxa"/>
            <w:gridSpan w:val="3"/>
          </w:tcPr>
          <w:p w:rsidR="00F75F67" w:rsidRPr="007349E2" w:rsidRDefault="00F75F67" w:rsidP="00A356F1">
            <w:pPr>
              <w:tabs>
                <w:tab w:val="center" w:pos="4677"/>
                <w:tab w:val="right" w:pos="9355"/>
              </w:tabs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 xml:space="preserve">Сентиментализм. Повесть Н.М.Карамзина «Бедная Лиза» - начало русской прозы. </w:t>
            </w:r>
          </w:p>
        </w:tc>
        <w:tc>
          <w:tcPr>
            <w:tcW w:w="604" w:type="dxa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16" w:type="dxa"/>
            <w:gridSpan w:val="2"/>
          </w:tcPr>
          <w:p w:rsidR="00F75F67" w:rsidRPr="007349E2" w:rsidRDefault="00F75F67" w:rsidP="00A356F1">
            <w:pPr>
              <w:shd w:val="clear" w:color="auto" w:fill="FFFFFF"/>
              <w:spacing w:after="0" w:line="345" w:lineRule="atLeast"/>
              <w:ind w:left="90"/>
              <w:jc w:val="both"/>
              <w:rPr>
                <w:rFonts w:ascii="Times New Roman" w:hAnsi="Times New Roman"/>
              </w:rPr>
            </w:pPr>
            <w:r w:rsidRPr="007349E2">
              <w:rPr>
                <w:rFonts w:ascii="Times New Roman" w:hAnsi="Times New Roman"/>
              </w:rPr>
              <w:t>Урок усвоения новых знаний.</w:t>
            </w:r>
          </w:p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9" w:type="dxa"/>
            <w:gridSpan w:val="4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>Слово о Н.М.Карамзине -  писателе и историке. Убеждения и взгляды писателя, его реформа литературного языка. Понятие о сентиментализме. «Осень» как произведение сентиментализма. «Бедная Лиза». Внимание писателя к внутренней жизни человека. Утверждение общечеловеческих ценностей.</w:t>
            </w:r>
          </w:p>
        </w:tc>
        <w:tc>
          <w:tcPr>
            <w:tcW w:w="2381" w:type="dxa"/>
            <w:gridSpan w:val="2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434343"/>
                <w:sz w:val="20"/>
                <w:szCs w:val="20"/>
              </w:rPr>
              <w:t>Научиться участво</w:t>
            </w:r>
            <w:r>
              <w:rPr>
                <w:rFonts w:ascii="Times New Roman" w:hAnsi="Times New Roman"/>
                <w:color w:val="434343"/>
                <w:sz w:val="20"/>
                <w:szCs w:val="20"/>
              </w:rPr>
              <w:softHyphen/>
              <w:t>вать в коллективном диалоге</w:t>
            </w:r>
          </w:p>
        </w:tc>
        <w:tc>
          <w:tcPr>
            <w:tcW w:w="3134" w:type="dxa"/>
          </w:tcPr>
          <w:p w:rsidR="00F75F67" w:rsidRDefault="00F75F67" w:rsidP="00A356F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Познавательные: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уметь узнавать, называть и определять объекты в соответствии с со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держанием (формировать умение работать по алгоритму).</w:t>
            </w:r>
          </w:p>
          <w:p w:rsidR="00F75F67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Регулятивные: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применять метод информа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 xml:space="preserve">ционного поиска, в том числе с помощью компьютерных средств. </w:t>
            </w:r>
          </w:p>
          <w:p w:rsidR="00F75F67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Коммуникативные: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формировать навыки коллективного взаимодействия при само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диагностике.</w:t>
            </w:r>
          </w:p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0D5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Личностные: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формирование</w:t>
            </w:r>
            <w:r>
              <w:rPr>
                <w:rFonts w:ascii="Times New Roman" w:hAnsi="Times New Roman"/>
                <w:color w:val="434343"/>
                <w:sz w:val="20"/>
                <w:szCs w:val="20"/>
              </w:rPr>
              <w:t xml:space="preserve"> устойчивой моти</w:t>
            </w:r>
            <w:r>
              <w:rPr>
                <w:rFonts w:ascii="Times New Roman" w:hAnsi="Times New Roman"/>
                <w:color w:val="434343"/>
                <w:sz w:val="20"/>
                <w:szCs w:val="20"/>
              </w:rPr>
              <w:softHyphen/>
              <w:t>вации к активной деятельности в со</w:t>
            </w:r>
            <w:r>
              <w:rPr>
                <w:rFonts w:ascii="Times New Roman" w:hAnsi="Times New Roman"/>
                <w:color w:val="434343"/>
                <w:sz w:val="20"/>
                <w:szCs w:val="20"/>
              </w:rPr>
              <w:softHyphen/>
              <w:t>ставе пары, группы</w:t>
            </w:r>
          </w:p>
        </w:tc>
        <w:tc>
          <w:tcPr>
            <w:tcW w:w="1941" w:type="dxa"/>
            <w:gridSpan w:val="4"/>
          </w:tcPr>
          <w:p w:rsidR="00F75F67" w:rsidRPr="007349E2" w:rsidRDefault="00F75F67" w:rsidP="00A356F1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>План лекции.</w:t>
            </w:r>
          </w:p>
        </w:tc>
      </w:tr>
      <w:tr w:rsidR="00F75F67" w:rsidRPr="007349E2" w:rsidTr="00A356F1">
        <w:tc>
          <w:tcPr>
            <w:tcW w:w="1439" w:type="dxa"/>
            <w:gridSpan w:val="3"/>
          </w:tcPr>
          <w:p w:rsidR="00F75F67" w:rsidRPr="007349E2" w:rsidRDefault="00F75F67" w:rsidP="00A356F1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11</w:t>
            </w:r>
            <w:r w:rsidRPr="007349E2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3240" w:type="dxa"/>
            <w:gridSpan w:val="3"/>
          </w:tcPr>
          <w:p w:rsidR="00F75F67" w:rsidRPr="007349E2" w:rsidRDefault="00F75F67" w:rsidP="00A356F1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349E2">
              <w:rPr>
                <w:rFonts w:ascii="Times New Roman" w:hAnsi="Times New Roman"/>
                <w:bCs/>
                <w:sz w:val="24"/>
                <w:szCs w:val="24"/>
              </w:rPr>
              <w:t>«Бедная Лиза» Н.М. Карамзина как образец русского сентиментализма.</w:t>
            </w:r>
          </w:p>
          <w:p w:rsidR="00F75F67" w:rsidRPr="007349E2" w:rsidRDefault="00F75F67" w:rsidP="00A356F1">
            <w:pPr>
              <w:tabs>
                <w:tab w:val="center" w:pos="4677"/>
                <w:tab w:val="right" w:pos="9355"/>
              </w:tabs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04" w:type="dxa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16" w:type="dxa"/>
            <w:gridSpan w:val="2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</w:rPr>
              <w:t>Урок комплексного применения знаний и умений</w:t>
            </w:r>
          </w:p>
        </w:tc>
        <w:tc>
          <w:tcPr>
            <w:tcW w:w="2699" w:type="dxa"/>
            <w:gridSpan w:val="4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>Сюжет и герои повести «Бедная Лиза». Образ повествователя. Значение произведения: воспитание сердца, душевной тонкости, призыв к состраданию, облагораживанию жизни</w:t>
            </w:r>
          </w:p>
        </w:tc>
        <w:tc>
          <w:tcPr>
            <w:tcW w:w="2381" w:type="dxa"/>
            <w:gridSpan w:val="2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Научиться пони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мать смысл повести Н.М. Карамзина</w:t>
            </w:r>
          </w:p>
        </w:tc>
        <w:tc>
          <w:tcPr>
            <w:tcW w:w="3134" w:type="dxa"/>
          </w:tcPr>
          <w:p w:rsidR="00F75F67" w:rsidRDefault="00F75F67" w:rsidP="00A356F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Познавательные: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уметь извлекать необхо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димую информацию из прослушанного или прочитанного текста; узнавать, назы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вать и определять объекты в соответствии с содержанием.</w:t>
            </w:r>
          </w:p>
          <w:p w:rsidR="00F75F67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Регулятивные: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уметь анализировать текст; формировать ситуацию саморегуляции эмоциональных состояний, т. е. формиро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 xml:space="preserve">вать операциональный опыт.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Коммуникативные: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уметь строить моноло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гическое высказывание, формулировать свою точку зрения, адекватно использовать различные речевые средства для решения коммуникативных задач.</w:t>
            </w:r>
          </w:p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0D5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Личностные: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формирование на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выков самоанализа и самоконтроля; готовности и спо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собности вести диалог с другими людьми и дости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гать в нем взаимо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понимания</w:t>
            </w:r>
          </w:p>
        </w:tc>
        <w:tc>
          <w:tcPr>
            <w:tcW w:w="1941" w:type="dxa"/>
            <w:gridSpan w:val="4"/>
          </w:tcPr>
          <w:p w:rsidR="00F75F67" w:rsidRPr="007349E2" w:rsidRDefault="00F75F67" w:rsidP="00A356F1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>Устное тестирование.</w:t>
            </w:r>
          </w:p>
        </w:tc>
      </w:tr>
      <w:tr w:rsidR="00F75F67" w:rsidRPr="007349E2" w:rsidTr="00A356F1">
        <w:tc>
          <w:tcPr>
            <w:tcW w:w="1439" w:type="dxa"/>
            <w:gridSpan w:val="3"/>
          </w:tcPr>
          <w:p w:rsidR="00F75F67" w:rsidRPr="007349E2" w:rsidRDefault="00F75F67" w:rsidP="00A356F1">
            <w:pPr>
              <w:tabs>
                <w:tab w:val="center" w:pos="4677"/>
                <w:tab w:val="right" w:pos="9355"/>
              </w:tabs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Pr="007349E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240" w:type="dxa"/>
            <w:gridSpan w:val="3"/>
          </w:tcPr>
          <w:p w:rsidR="00F75F67" w:rsidRPr="007349E2" w:rsidRDefault="00F75F67" w:rsidP="00A356F1">
            <w:pPr>
              <w:tabs>
                <w:tab w:val="center" w:pos="4677"/>
                <w:tab w:val="right" w:pos="9355"/>
              </w:tabs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 xml:space="preserve">Р.Р.Подготовка к сочинению «Литература </w:t>
            </w:r>
            <w:r w:rsidRPr="007349E2">
              <w:rPr>
                <w:rFonts w:ascii="Times New Roman" w:hAnsi="Times New Roman"/>
                <w:sz w:val="24"/>
                <w:szCs w:val="24"/>
                <w:lang w:val="en-US"/>
              </w:rPr>
              <w:t>XVIII</w:t>
            </w:r>
            <w:r w:rsidRPr="007349E2">
              <w:rPr>
                <w:rFonts w:ascii="Times New Roman" w:hAnsi="Times New Roman"/>
                <w:sz w:val="24"/>
                <w:szCs w:val="24"/>
              </w:rPr>
              <w:t xml:space="preserve"> века в восприятии современного читателя» (на примере одного-двух произведений).</w:t>
            </w:r>
          </w:p>
        </w:tc>
        <w:tc>
          <w:tcPr>
            <w:tcW w:w="604" w:type="dxa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16" w:type="dxa"/>
            <w:gridSpan w:val="2"/>
          </w:tcPr>
          <w:p w:rsidR="00F75F67" w:rsidRPr="007349E2" w:rsidRDefault="00F75F67" w:rsidP="00A356F1">
            <w:pPr>
              <w:shd w:val="clear" w:color="auto" w:fill="FFFFFF"/>
              <w:spacing w:after="0" w:line="345" w:lineRule="atLeast"/>
              <w:ind w:left="90"/>
              <w:jc w:val="both"/>
              <w:rPr>
                <w:rFonts w:ascii="Times New Roman" w:hAnsi="Times New Roman"/>
              </w:rPr>
            </w:pPr>
            <w:r w:rsidRPr="007349E2">
              <w:rPr>
                <w:rFonts w:ascii="Times New Roman" w:hAnsi="Times New Roman"/>
              </w:rPr>
              <w:t>Урок контроля знаний и умений.</w:t>
            </w:r>
          </w:p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99" w:type="dxa"/>
            <w:gridSpan w:val="4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>Обсуждение тем сочинения:</w:t>
            </w:r>
          </w:p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 xml:space="preserve">1) Произведения литературы </w:t>
            </w:r>
            <w:r w:rsidRPr="007349E2">
              <w:rPr>
                <w:rFonts w:ascii="Times New Roman" w:hAnsi="Times New Roman"/>
                <w:sz w:val="24"/>
                <w:szCs w:val="24"/>
                <w:lang w:val="en-US"/>
              </w:rPr>
              <w:t>XVIII</w:t>
            </w:r>
            <w:r w:rsidRPr="007349E2">
              <w:rPr>
                <w:rFonts w:ascii="Times New Roman" w:hAnsi="Times New Roman"/>
                <w:sz w:val="24"/>
                <w:szCs w:val="24"/>
              </w:rPr>
              <w:t xml:space="preserve"> века в восприятии современного читателя (на примере 1-2 произведений).</w:t>
            </w:r>
          </w:p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 xml:space="preserve">2) Темы, идеи, значение произведений литературы </w:t>
            </w:r>
            <w:r w:rsidRPr="007349E2">
              <w:rPr>
                <w:rFonts w:ascii="Times New Roman" w:hAnsi="Times New Roman"/>
                <w:sz w:val="24"/>
                <w:szCs w:val="24"/>
                <w:lang w:val="en-US"/>
              </w:rPr>
              <w:t>XVIII</w:t>
            </w:r>
            <w:r w:rsidRPr="007349E2">
              <w:rPr>
                <w:rFonts w:ascii="Times New Roman" w:hAnsi="Times New Roman"/>
                <w:sz w:val="24"/>
                <w:szCs w:val="24"/>
              </w:rPr>
              <w:t xml:space="preserve"> века (на примере 1-2 произведений).</w:t>
            </w:r>
          </w:p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1" w:type="dxa"/>
            <w:gridSpan w:val="2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Научиться про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ектировать и реа-лизовывать ин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дивидуальный маршрут восполне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ния проблемных зон в изученных темах</w:t>
            </w:r>
          </w:p>
        </w:tc>
        <w:tc>
          <w:tcPr>
            <w:tcW w:w="3134" w:type="dxa"/>
          </w:tcPr>
          <w:p w:rsidR="00F75F67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Познавательные: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уметь устанавливать ана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 xml:space="preserve">логии, ориентироваться в разнообразии способов решения задач.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Регулятивные: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формулировать и удержи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вать учебную задачу, планировать и регули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 xml:space="preserve">ровать свою деятельность.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Коммуникативные: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уметь формулировать собственное мнение и свою позицию.</w:t>
            </w:r>
          </w:p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0D5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Личностные: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формирование навыков индиви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дуального выпол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нения диагности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ческих заданий по алгоритму ре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шения литературо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ведческой задачи</w:t>
            </w:r>
          </w:p>
        </w:tc>
        <w:tc>
          <w:tcPr>
            <w:tcW w:w="1941" w:type="dxa"/>
            <w:gridSpan w:val="4"/>
          </w:tcPr>
          <w:p w:rsidR="00F75F67" w:rsidRPr="007349E2" w:rsidRDefault="00F75F67" w:rsidP="00A356F1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>Составление плана, подбор материалов. Сочинение-рассуждение.</w:t>
            </w:r>
          </w:p>
        </w:tc>
      </w:tr>
      <w:tr w:rsidR="00F75F67" w:rsidRPr="007349E2" w:rsidTr="00A356F1">
        <w:tc>
          <w:tcPr>
            <w:tcW w:w="16454" w:type="dxa"/>
            <w:gridSpan w:val="20"/>
          </w:tcPr>
          <w:p w:rsidR="00F75F67" w:rsidRPr="007349E2" w:rsidRDefault="00F75F67" w:rsidP="00A356F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349E2">
              <w:rPr>
                <w:rFonts w:ascii="Times New Roman" w:hAnsi="Times New Roman"/>
                <w:b/>
                <w:sz w:val="28"/>
                <w:szCs w:val="28"/>
              </w:rPr>
              <w:t xml:space="preserve">Раздел 4. Литература </w:t>
            </w:r>
            <w:r w:rsidRPr="007349E2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XIX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века (54</w:t>
            </w:r>
            <w:r w:rsidRPr="007349E2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sz w:val="32"/>
                <w:szCs w:val="32"/>
              </w:rPr>
              <w:t>ч.</w:t>
            </w:r>
            <w:r w:rsidRPr="007349E2">
              <w:rPr>
                <w:rFonts w:ascii="Times New Roman" w:hAnsi="Times New Roman"/>
                <w:b/>
                <w:sz w:val="28"/>
                <w:szCs w:val="28"/>
              </w:rPr>
              <w:t>)</w:t>
            </w:r>
          </w:p>
          <w:p w:rsidR="00F75F67" w:rsidRPr="007349E2" w:rsidRDefault="00F75F67" w:rsidP="00A356F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75F67" w:rsidRPr="007349E2" w:rsidTr="00A356F1">
        <w:tc>
          <w:tcPr>
            <w:tcW w:w="719" w:type="dxa"/>
            <w:gridSpan w:val="2"/>
          </w:tcPr>
          <w:p w:rsidR="00F75F67" w:rsidRPr="007349E2" w:rsidRDefault="00F75F67" w:rsidP="00A356F1">
            <w:pPr>
              <w:tabs>
                <w:tab w:val="center" w:pos="4677"/>
                <w:tab w:val="right" w:pos="9355"/>
              </w:tabs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Pr="007349E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240" w:type="dxa"/>
            <w:gridSpan w:val="3"/>
          </w:tcPr>
          <w:p w:rsidR="00F75F67" w:rsidRPr="007349E2" w:rsidRDefault="00F75F67" w:rsidP="00A356F1">
            <w:pPr>
              <w:tabs>
                <w:tab w:val="center" w:pos="4677"/>
                <w:tab w:val="right" w:pos="9355"/>
              </w:tabs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 xml:space="preserve">Общая характеристика русской и мировой литературы </w:t>
            </w:r>
            <w:r w:rsidRPr="007349E2">
              <w:rPr>
                <w:rFonts w:ascii="Times New Roman" w:hAnsi="Times New Roman"/>
                <w:sz w:val="24"/>
                <w:szCs w:val="24"/>
                <w:lang w:val="en-US"/>
              </w:rPr>
              <w:t>XIX</w:t>
            </w:r>
            <w:r w:rsidRPr="007349E2">
              <w:rPr>
                <w:rFonts w:ascii="Times New Roman" w:hAnsi="Times New Roman"/>
                <w:sz w:val="24"/>
                <w:szCs w:val="24"/>
              </w:rPr>
              <w:t xml:space="preserve"> века. Понятие о романтизме и реализме. Романтическая лирика начала века (К.Н.Батюшков, Н.М.Языков, Е.А.Баратынский, К.Ф.Рылеев, Д.В.Давыдов, П.А.Вяземский).</w:t>
            </w:r>
          </w:p>
        </w:tc>
        <w:tc>
          <w:tcPr>
            <w:tcW w:w="720" w:type="dxa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0" w:type="dxa"/>
            <w:gridSpan w:val="2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</w:rPr>
              <w:t>Комбинированный урок</w:t>
            </w:r>
          </w:p>
        </w:tc>
        <w:tc>
          <w:tcPr>
            <w:tcW w:w="2521" w:type="dxa"/>
            <w:gridSpan w:val="4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 xml:space="preserve">Поэзия, проза, драматургия </w:t>
            </w:r>
            <w:r w:rsidRPr="007349E2">
              <w:rPr>
                <w:rFonts w:ascii="Times New Roman" w:hAnsi="Times New Roman"/>
                <w:sz w:val="24"/>
                <w:szCs w:val="24"/>
                <w:lang w:val="en-US"/>
              </w:rPr>
              <w:t>XIX</w:t>
            </w:r>
            <w:r w:rsidRPr="007349E2">
              <w:rPr>
                <w:rFonts w:ascii="Times New Roman" w:hAnsi="Times New Roman"/>
                <w:sz w:val="24"/>
                <w:szCs w:val="24"/>
              </w:rPr>
              <w:t xml:space="preserve"> века. Общая характеристика русской и мировой литературы </w:t>
            </w:r>
            <w:r w:rsidRPr="007349E2">
              <w:rPr>
                <w:rFonts w:ascii="Times New Roman" w:hAnsi="Times New Roman"/>
                <w:sz w:val="24"/>
                <w:szCs w:val="24"/>
                <w:lang w:val="en-US"/>
              </w:rPr>
              <w:t>XIX</w:t>
            </w:r>
            <w:r w:rsidRPr="007349E2">
              <w:rPr>
                <w:rFonts w:ascii="Times New Roman" w:hAnsi="Times New Roman"/>
                <w:sz w:val="24"/>
                <w:szCs w:val="24"/>
              </w:rPr>
              <w:t xml:space="preserve"> века. Понятие о романтизме и реализме. Поэзия, проза и драматургия </w:t>
            </w:r>
            <w:r w:rsidRPr="007349E2">
              <w:rPr>
                <w:rFonts w:ascii="Times New Roman" w:hAnsi="Times New Roman"/>
                <w:sz w:val="24"/>
                <w:szCs w:val="24"/>
                <w:lang w:val="en-US"/>
              </w:rPr>
              <w:t>XIX</w:t>
            </w:r>
            <w:r w:rsidRPr="007349E2">
              <w:rPr>
                <w:rFonts w:ascii="Times New Roman" w:hAnsi="Times New Roman"/>
                <w:sz w:val="24"/>
                <w:szCs w:val="24"/>
              </w:rPr>
              <w:t xml:space="preserve"> века. Русская критика, публицистика, мемуарная литература.</w:t>
            </w:r>
          </w:p>
        </w:tc>
        <w:tc>
          <w:tcPr>
            <w:tcW w:w="1800" w:type="dxa"/>
            <w:gridSpan w:val="2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Научиться правиль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но и четко давать ответы на поставлен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ные вопросы</w:t>
            </w:r>
          </w:p>
        </w:tc>
        <w:tc>
          <w:tcPr>
            <w:tcW w:w="4754" w:type="dxa"/>
            <w:gridSpan w:val="3"/>
          </w:tcPr>
          <w:p w:rsidR="00F75F67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Познавательные: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уметь синтезировать по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 xml:space="preserve">лученную информацию для составления ответа на проблемный вопрос.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Регулятивные: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уметь определять меры усвоения изученного материала.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Коммуникативные: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уметь делать анализ текста, используя изученную терминоло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 xml:space="preserve">гию и полученные знания. </w:t>
            </w:r>
          </w:p>
          <w:p w:rsidR="00F75F67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00D5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Личностные: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формирование на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выков самоанализа и самоконтроля</w:t>
            </w:r>
          </w:p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  <w:gridSpan w:val="3"/>
          </w:tcPr>
          <w:p w:rsidR="00F75F67" w:rsidRPr="007349E2" w:rsidRDefault="00F75F67" w:rsidP="00A356F1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>Составление конспекта или плана лекции.</w:t>
            </w:r>
          </w:p>
        </w:tc>
      </w:tr>
      <w:tr w:rsidR="00F75F67" w:rsidRPr="007349E2" w:rsidTr="00A356F1">
        <w:tc>
          <w:tcPr>
            <w:tcW w:w="719" w:type="dxa"/>
            <w:gridSpan w:val="2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7349E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240" w:type="dxa"/>
            <w:gridSpan w:val="3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 xml:space="preserve">Романтическая лирика начала </w:t>
            </w:r>
            <w:r w:rsidRPr="007349E2">
              <w:rPr>
                <w:rFonts w:ascii="Times New Roman" w:hAnsi="Times New Roman"/>
                <w:sz w:val="24"/>
                <w:szCs w:val="24"/>
                <w:lang w:val="en-US"/>
              </w:rPr>
              <w:t>XIX</w:t>
            </w:r>
            <w:r w:rsidRPr="007349E2">
              <w:rPr>
                <w:rFonts w:ascii="Times New Roman" w:hAnsi="Times New Roman"/>
                <w:sz w:val="24"/>
                <w:szCs w:val="24"/>
              </w:rPr>
              <w:t xml:space="preserve"> века. «Его стихов пленительная сладость…» В.А.Жуковский. </w:t>
            </w:r>
          </w:p>
        </w:tc>
        <w:tc>
          <w:tcPr>
            <w:tcW w:w="720" w:type="dxa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0" w:type="dxa"/>
            <w:gridSpan w:val="2"/>
          </w:tcPr>
          <w:p w:rsidR="00F75F67" w:rsidRPr="007349E2" w:rsidRDefault="00F75F67" w:rsidP="00A356F1">
            <w:pPr>
              <w:shd w:val="clear" w:color="auto" w:fill="FFFFFF"/>
              <w:spacing w:after="0" w:line="345" w:lineRule="atLeast"/>
              <w:ind w:left="90"/>
              <w:jc w:val="both"/>
              <w:rPr>
                <w:rFonts w:ascii="Times New Roman" w:hAnsi="Times New Roman"/>
              </w:rPr>
            </w:pPr>
            <w:r w:rsidRPr="007349E2">
              <w:rPr>
                <w:rFonts w:ascii="Times New Roman" w:hAnsi="Times New Roman"/>
              </w:rPr>
              <w:t>Урок усвоения новых знаний.</w:t>
            </w:r>
          </w:p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1" w:type="dxa"/>
            <w:gridSpan w:val="4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 xml:space="preserve"> Слово о В.А.Жуковском – великом поэте и переводчике (сообщения учащихся). Повторение изученного о творчестве поэта. В.А.Жуковский – зачинатель русского романтизма. «Море». «Невыразимое». Границы выразимого в слове и чувстве. Возможности поэтического языка. Отношение романтика к слову. Обучение анализу лирического стихотворения</w:t>
            </w:r>
          </w:p>
        </w:tc>
        <w:tc>
          <w:tcPr>
            <w:tcW w:w="1800" w:type="dxa"/>
            <w:gridSpan w:val="2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Научиться правиль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но и четко давать ответы на поставлен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ные вопросы</w:t>
            </w:r>
          </w:p>
        </w:tc>
        <w:tc>
          <w:tcPr>
            <w:tcW w:w="4754" w:type="dxa"/>
            <w:gridSpan w:val="3"/>
          </w:tcPr>
          <w:p w:rsidR="00F75F67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Познавательные: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уметь синтезировать по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 xml:space="preserve">лученную информацию для составления ответа на проблемный вопрос.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Регулятивные: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уметь определять меры усвоения изученного материала.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Коммуникативные: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уметь делать анализ текста, используя изученную терминоло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 xml:space="preserve">гию и полученные знания. </w:t>
            </w:r>
          </w:p>
          <w:p w:rsidR="00F75F67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00D5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Личностные: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формирование на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выков самоанализа и самоконтроля</w:t>
            </w:r>
          </w:p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  <w:gridSpan w:val="3"/>
          </w:tcPr>
          <w:p w:rsidR="00F75F67" w:rsidRPr="007349E2" w:rsidRDefault="00F75F67" w:rsidP="00A356F1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>Выразительное чтение.</w:t>
            </w:r>
          </w:p>
        </w:tc>
      </w:tr>
      <w:tr w:rsidR="00F75F67" w:rsidRPr="007349E2" w:rsidTr="00A356F1">
        <w:tc>
          <w:tcPr>
            <w:tcW w:w="719" w:type="dxa"/>
            <w:gridSpan w:val="2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Pr="007349E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240" w:type="dxa"/>
            <w:gridSpan w:val="3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 xml:space="preserve">Нравственный мир героини баллады В.А.Жуковского «Светлана». </w:t>
            </w:r>
          </w:p>
        </w:tc>
        <w:tc>
          <w:tcPr>
            <w:tcW w:w="720" w:type="dxa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0" w:type="dxa"/>
            <w:gridSpan w:val="2"/>
          </w:tcPr>
          <w:p w:rsidR="00F75F67" w:rsidRPr="007349E2" w:rsidRDefault="00F75F67" w:rsidP="00A356F1">
            <w:pPr>
              <w:shd w:val="clear" w:color="auto" w:fill="FFFFFF"/>
              <w:spacing w:after="0" w:line="345" w:lineRule="atLeast"/>
              <w:ind w:left="90"/>
              <w:jc w:val="both"/>
              <w:rPr>
                <w:rFonts w:ascii="Times New Roman" w:hAnsi="Times New Roman"/>
              </w:rPr>
            </w:pPr>
            <w:r w:rsidRPr="007349E2">
              <w:rPr>
                <w:rFonts w:ascii="Times New Roman" w:hAnsi="Times New Roman"/>
              </w:rPr>
              <w:t>Урок усвоения новых знаний.</w:t>
            </w:r>
          </w:p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1" w:type="dxa"/>
            <w:gridSpan w:val="4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>Баллады в творчестве В.А.Жуковского. Новаторство поэта. Создание национальной баллады. Пространство и время в балладе «Светлана». Особенности жанра баллады. Язык баллады: фольклорные мотивы, фантастика, образы-символы.</w:t>
            </w:r>
          </w:p>
        </w:tc>
        <w:tc>
          <w:tcPr>
            <w:tcW w:w="1800" w:type="dxa"/>
            <w:gridSpan w:val="2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Научиться аргумен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тировать свою точку зрения</w:t>
            </w:r>
          </w:p>
        </w:tc>
        <w:tc>
          <w:tcPr>
            <w:tcW w:w="4754" w:type="dxa"/>
            <w:gridSpan w:val="3"/>
          </w:tcPr>
          <w:p w:rsidR="00F75F67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Познавательные: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уметь синтезировать по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 xml:space="preserve">лученную информацию для составления аргументированного ответа.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Регулятивные: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уметь определять меру усвоения изученного материала.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Коммуникативные: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уметь делать анализ текста, используя изученную терминоло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гию и полученные знания.</w:t>
            </w:r>
          </w:p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0D5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Личностные: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формирование навыков взаимо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действия в группе по алгоритму вы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полнения задачи при консульта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тивной помощи учителя</w:t>
            </w:r>
          </w:p>
        </w:tc>
        <w:tc>
          <w:tcPr>
            <w:tcW w:w="1440" w:type="dxa"/>
            <w:gridSpan w:val="3"/>
          </w:tcPr>
          <w:p w:rsidR="00F75F67" w:rsidRPr="007349E2" w:rsidRDefault="00F75F67" w:rsidP="00A356F1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>Анализ поэмы. Выразительное чтение.</w:t>
            </w:r>
          </w:p>
        </w:tc>
      </w:tr>
      <w:tr w:rsidR="00F75F67" w:rsidRPr="007349E2" w:rsidTr="00A356F1">
        <w:tc>
          <w:tcPr>
            <w:tcW w:w="719" w:type="dxa"/>
            <w:gridSpan w:val="2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7349E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240" w:type="dxa"/>
            <w:gridSpan w:val="3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>А.С.Грибоедов: личность и судьба драматурга.</w:t>
            </w:r>
          </w:p>
        </w:tc>
        <w:tc>
          <w:tcPr>
            <w:tcW w:w="720" w:type="dxa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0" w:type="dxa"/>
            <w:gridSpan w:val="2"/>
          </w:tcPr>
          <w:p w:rsidR="00F75F67" w:rsidRPr="007349E2" w:rsidRDefault="00F75F67" w:rsidP="00A356F1">
            <w:r w:rsidRPr="007349E2">
              <w:rPr>
                <w:rFonts w:ascii="Times New Roman" w:hAnsi="Times New Roman"/>
              </w:rPr>
              <w:t>Урок усвоения новых знаний.</w:t>
            </w:r>
          </w:p>
        </w:tc>
        <w:tc>
          <w:tcPr>
            <w:tcW w:w="2521" w:type="dxa"/>
            <w:gridSpan w:val="4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 xml:space="preserve">Слово об  А.С. Грибоедове – поэте и драматурге. Разносторонняя одаренность, талантливость натуры писателя. </w:t>
            </w:r>
          </w:p>
        </w:tc>
        <w:tc>
          <w:tcPr>
            <w:tcW w:w="1800" w:type="dxa"/>
            <w:gridSpan w:val="2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Научиться понимать, выразительно читать текст комедии; про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изводить самостоя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тельный и групповой анализ фрагментов текста</w:t>
            </w:r>
          </w:p>
        </w:tc>
        <w:tc>
          <w:tcPr>
            <w:tcW w:w="4754" w:type="dxa"/>
            <w:gridSpan w:val="3"/>
          </w:tcPr>
          <w:p w:rsidR="00F75F67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Познавательные: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узнавать, называть и определять объекты в соответствии с со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 xml:space="preserve">держанием. </w:t>
            </w:r>
          </w:p>
          <w:p w:rsidR="00F75F67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Регулятивные: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формировать ситуацию са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 xml:space="preserve">морегуляции эмоциональных состояний, т. е. формировать операциональный опыт.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Коммуникативные: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уметь читать вслух, понимать прочитанное, аргументировать свою точку зрения.</w:t>
            </w:r>
          </w:p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0D5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Личностные: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формирование устойчивой моти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вации к обучению и самосовершен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ствованию</w:t>
            </w:r>
          </w:p>
        </w:tc>
        <w:tc>
          <w:tcPr>
            <w:tcW w:w="1440" w:type="dxa"/>
            <w:gridSpan w:val="3"/>
          </w:tcPr>
          <w:p w:rsidR="00F75F67" w:rsidRPr="007349E2" w:rsidRDefault="00F75F67" w:rsidP="00A356F1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>План лекции.</w:t>
            </w:r>
          </w:p>
        </w:tc>
      </w:tr>
      <w:tr w:rsidR="00F75F67" w:rsidRPr="007349E2" w:rsidTr="00A356F1">
        <w:tc>
          <w:tcPr>
            <w:tcW w:w="719" w:type="dxa"/>
            <w:gridSpan w:val="2"/>
          </w:tcPr>
          <w:p w:rsidR="00F75F67" w:rsidRPr="007349E2" w:rsidRDefault="00F75F67" w:rsidP="00A356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Pr="007349E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240" w:type="dxa"/>
            <w:gridSpan w:val="3"/>
          </w:tcPr>
          <w:p w:rsidR="00F75F67" w:rsidRPr="007349E2" w:rsidRDefault="00F75F67" w:rsidP="00A356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>Знакомство  с  героями  комедии   «Горе  от  ума».</w:t>
            </w:r>
          </w:p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>Анализ  первого  действия.</w:t>
            </w:r>
          </w:p>
        </w:tc>
        <w:tc>
          <w:tcPr>
            <w:tcW w:w="720" w:type="dxa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0" w:type="dxa"/>
            <w:gridSpan w:val="2"/>
          </w:tcPr>
          <w:p w:rsidR="00F75F67" w:rsidRPr="007349E2" w:rsidRDefault="00F75F67" w:rsidP="00A356F1">
            <w:r w:rsidRPr="007349E2">
              <w:rPr>
                <w:rFonts w:ascii="Times New Roman" w:hAnsi="Times New Roman"/>
              </w:rPr>
              <w:t>Урок усвоения новых знаний.</w:t>
            </w:r>
          </w:p>
        </w:tc>
        <w:tc>
          <w:tcPr>
            <w:tcW w:w="2521" w:type="dxa"/>
            <w:gridSpan w:val="4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>Обзор содержания комедии «Горе от ума». Комментированное чтение ключевых сцен комедии. Особенности сюжета, жанра и композиции произведения.</w:t>
            </w:r>
          </w:p>
        </w:tc>
        <w:tc>
          <w:tcPr>
            <w:tcW w:w="1800" w:type="dxa"/>
            <w:gridSpan w:val="2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Научиться анализи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ровать текст комедии с позиции ее идей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но-тематической направленности</w:t>
            </w:r>
          </w:p>
        </w:tc>
        <w:tc>
          <w:tcPr>
            <w:tcW w:w="4754" w:type="dxa"/>
            <w:gridSpan w:val="3"/>
          </w:tcPr>
          <w:p w:rsidR="00F75F67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Познавательные: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уметь синтезировать по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 xml:space="preserve">лученную информацию для составления ответа (тест). </w:t>
            </w:r>
          </w:p>
          <w:p w:rsidR="00F75F67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Регулятивные: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уметь выполнять учебные действия (отвечать на вопросы теста); пла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нировать алгоритм ответа, работать само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 xml:space="preserve">стоятельно.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Коммуникативные: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уметь строить моноло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гическое высказывание, формулировать свою точку зрения, адекватно использовать различные речевые средства для решения коммуникативных задач.</w:t>
            </w:r>
          </w:p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0D5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Личностные: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формирование навыков анализа, самоанализа и са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моконтроля</w:t>
            </w:r>
          </w:p>
        </w:tc>
        <w:tc>
          <w:tcPr>
            <w:tcW w:w="1440" w:type="dxa"/>
            <w:gridSpan w:val="3"/>
          </w:tcPr>
          <w:p w:rsidR="00F75F67" w:rsidRPr="007349E2" w:rsidRDefault="00F75F67" w:rsidP="00A356F1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>Чтение и анализ ключевых сцен комедии. Тест.</w:t>
            </w:r>
          </w:p>
        </w:tc>
      </w:tr>
      <w:tr w:rsidR="00F75F67" w:rsidRPr="007349E2" w:rsidTr="00A356F1">
        <w:tc>
          <w:tcPr>
            <w:tcW w:w="719" w:type="dxa"/>
            <w:gridSpan w:val="2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Pr="007349E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240" w:type="dxa"/>
            <w:gridSpan w:val="3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>Фамусовская Москва в комедии «Горе от ума». Анализ второго действия.</w:t>
            </w:r>
          </w:p>
        </w:tc>
        <w:tc>
          <w:tcPr>
            <w:tcW w:w="720" w:type="dxa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0" w:type="dxa"/>
            <w:gridSpan w:val="2"/>
          </w:tcPr>
          <w:p w:rsidR="00F75F67" w:rsidRPr="007349E2" w:rsidRDefault="00F75F67" w:rsidP="00A356F1">
            <w:r w:rsidRPr="007349E2">
              <w:rPr>
                <w:rFonts w:ascii="Times New Roman" w:hAnsi="Times New Roman"/>
              </w:rPr>
              <w:t>Урок усвоения новых знаний.</w:t>
            </w:r>
          </w:p>
        </w:tc>
        <w:tc>
          <w:tcPr>
            <w:tcW w:w="2521" w:type="dxa"/>
            <w:gridSpan w:val="4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>Фамусов, его представления и убеждения. Гости Фамусова – общее и различное. Фамусовская Москва: единомыслие, круговая порука, приверженность старому укладу, сплетни, косность, приспособленчество, чинопочитание, угодничество, низкопоклонство, невежество, боязнь просвещения</w:t>
            </w:r>
          </w:p>
        </w:tc>
        <w:tc>
          <w:tcPr>
            <w:tcW w:w="1800" w:type="dxa"/>
            <w:gridSpan w:val="2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Научиться выявлять особенности раз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вития комедийной интриги</w:t>
            </w:r>
          </w:p>
        </w:tc>
        <w:tc>
          <w:tcPr>
            <w:tcW w:w="4754" w:type="dxa"/>
            <w:gridSpan w:val="3"/>
          </w:tcPr>
          <w:p w:rsidR="00F75F67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75F7B">
              <w:rPr>
                <w:rFonts w:ascii="Times New Roman" w:hAnsi="Times New Roman"/>
                <w:b/>
                <w:i/>
                <w:iCs/>
                <w:color w:val="000000"/>
                <w:sz w:val="20"/>
                <w:szCs w:val="20"/>
              </w:rPr>
              <w:t>Познавательные:</w:t>
            </w:r>
            <w:r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уметь искать и выделять необходимую информацию из учебника; определять понятия, создавать обобщения, устанавливать аналогии. </w:t>
            </w:r>
            <w:r w:rsidRPr="00E75F7B">
              <w:rPr>
                <w:rFonts w:ascii="Times New Roman" w:hAnsi="Times New Roman"/>
                <w:b/>
                <w:i/>
                <w:iCs/>
                <w:color w:val="000000"/>
                <w:sz w:val="20"/>
                <w:szCs w:val="20"/>
              </w:rPr>
              <w:t>Регулятивные:</w:t>
            </w:r>
            <w:r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выбирать действия в соот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ветствии с поставленной задачей, клас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 xml:space="preserve">сифицировать, самостоятельно выбирать основания и критерии для классификации. </w:t>
            </w:r>
            <w:r w:rsidRPr="00E75F7B">
              <w:rPr>
                <w:rFonts w:ascii="Times New Roman" w:hAnsi="Times New Roman"/>
                <w:b/>
                <w:i/>
                <w:iCs/>
                <w:color w:val="000000"/>
                <w:sz w:val="20"/>
                <w:szCs w:val="20"/>
              </w:rPr>
              <w:t>Коммуникативные:</w:t>
            </w:r>
            <w:r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уметь ставить вопросы и обращаться за помощью к учебной литературе; устанавливать причинно-следственные связи, строить логическое рассуждение, умозаключение (индуктив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ное, дедуктивное и по аналогии) и делать выводы</w:t>
            </w:r>
          </w:p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0D5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Личностные: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формирование навыков иссле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довательской деятельности;го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товности и способ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ности вести диалог с другими людьми и достигать в нем взаимопонимания</w:t>
            </w:r>
          </w:p>
        </w:tc>
        <w:tc>
          <w:tcPr>
            <w:tcW w:w="1440" w:type="dxa"/>
            <w:gridSpan w:val="3"/>
          </w:tcPr>
          <w:p w:rsidR="00F75F67" w:rsidRPr="007349E2" w:rsidRDefault="00F75F67" w:rsidP="00A356F1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75F67" w:rsidRPr="007349E2" w:rsidTr="00A356F1">
        <w:tc>
          <w:tcPr>
            <w:tcW w:w="719" w:type="dxa"/>
            <w:gridSpan w:val="2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Pr="007349E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240" w:type="dxa"/>
            <w:gridSpan w:val="3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>Проблема ума и безумия в комедии А.С. Грибоедова «Горе от ума». Анализ третьего и четвертого действий.</w:t>
            </w:r>
          </w:p>
        </w:tc>
        <w:tc>
          <w:tcPr>
            <w:tcW w:w="720" w:type="dxa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0" w:type="dxa"/>
            <w:gridSpan w:val="2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</w:rPr>
              <w:t>Урок обобщения и систематизации знаний и умений</w:t>
            </w:r>
          </w:p>
        </w:tc>
        <w:tc>
          <w:tcPr>
            <w:tcW w:w="2521" w:type="dxa"/>
            <w:gridSpan w:val="4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>Чацкий в системе образов комедии. Характеристика героя: ум, благородство, чувствительность, честность, образованность, остроумие, независимость, свобода духа, патриотизм. Конфликт Чацкого с обществом. Чацкий и Софья. Чацкий и Молчалин</w:t>
            </w:r>
          </w:p>
        </w:tc>
        <w:tc>
          <w:tcPr>
            <w:tcW w:w="1800" w:type="dxa"/>
            <w:gridSpan w:val="2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Научиться сопостав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лять литературных героев с их прототи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пами</w:t>
            </w:r>
          </w:p>
        </w:tc>
        <w:tc>
          <w:tcPr>
            <w:tcW w:w="4754" w:type="dxa"/>
            <w:gridSpan w:val="3"/>
          </w:tcPr>
          <w:p w:rsidR="00F75F67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75F7B">
              <w:rPr>
                <w:rFonts w:ascii="Times New Roman" w:hAnsi="Times New Roman"/>
                <w:b/>
                <w:i/>
                <w:iCs/>
                <w:color w:val="000000"/>
                <w:sz w:val="20"/>
                <w:szCs w:val="20"/>
              </w:rPr>
              <w:t>Познавательные:</w:t>
            </w:r>
            <w:r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уметь осмысленно читать и объяснять значение прочитанного, выби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рать текст для чтения в зависимости от по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 xml:space="preserve">ставленной цели, определять понятия. </w:t>
            </w:r>
            <w:r w:rsidRPr="00E75F7B">
              <w:rPr>
                <w:rFonts w:ascii="Times New Roman" w:hAnsi="Times New Roman"/>
                <w:b/>
                <w:i/>
                <w:iCs/>
                <w:color w:val="000000"/>
                <w:sz w:val="20"/>
                <w:szCs w:val="20"/>
              </w:rPr>
              <w:t>Регулятивные:</w:t>
            </w:r>
            <w:r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выполнять учебные дей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 xml:space="preserve">ствия в громко-речевой и умственной формах, использовать речь для регуляции своих действий, устанавливать причинно-следственные связи. </w:t>
            </w:r>
            <w:r w:rsidRPr="00E75F7B">
              <w:rPr>
                <w:rFonts w:ascii="Times New Roman" w:hAnsi="Times New Roman"/>
                <w:b/>
                <w:i/>
                <w:iCs/>
                <w:color w:val="000000"/>
                <w:sz w:val="20"/>
                <w:szCs w:val="20"/>
              </w:rPr>
              <w:t>Коммуникативные:</w:t>
            </w:r>
            <w:r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строить монологиче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ские высказывания, овладеть умениями диалогической речи.</w:t>
            </w:r>
          </w:p>
          <w:p w:rsidR="00F75F67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00D5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Личностные: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формирование навыков взаимо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действия в группе по алгоритму вы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полнения задачи при консульта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тивной помощи учителя</w:t>
            </w:r>
          </w:p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  <w:gridSpan w:val="3"/>
          </w:tcPr>
          <w:p w:rsidR="00F75F67" w:rsidRPr="007349E2" w:rsidRDefault="00F75F67" w:rsidP="00A356F1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>Беседа.</w:t>
            </w:r>
          </w:p>
          <w:p w:rsidR="00F75F67" w:rsidRPr="007349E2" w:rsidRDefault="00F75F67" w:rsidP="00A356F1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>Монологический ответ учащихся. Чтение наизусть.</w:t>
            </w:r>
          </w:p>
        </w:tc>
      </w:tr>
      <w:tr w:rsidR="00F75F67" w:rsidRPr="007349E2" w:rsidTr="00A356F1">
        <w:tc>
          <w:tcPr>
            <w:tcW w:w="719" w:type="dxa"/>
            <w:gridSpan w:val="2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Pr="007349E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240" w:type="dxa"/>
            <w:gridSpan w:val="3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 xml:space="preserve">Язык комедии А.С.Грибоедова «Горе от ума». </w:t>
            </w:r>
          </w:p>
        </w:tc>
        <w:tc>
          <w:tcPr>
            <w:tcW w:w="720" w:type="dxa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0" w:type="dxa"/>
            <w:gridSpan w:val="2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</w:rPr>
              <w:t>Урок комплексного применения знаний и умений</w:t>
            </w:r>
          </w:p>
        </w:tc>
        <w:tc>
          <w:tcPr>
            <w:tcW w:w="2521" w:type="dxa"/>
            <w:gridSpan w:val="4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>Богатство, образность, меткость, остроумие, афористичность языка комедии. Развитие традиций «высокой» комедии, преодоление канонов классицизма</w:t>
            </w:r>
          </w:p>
        </w:tc>
        <w:tc>
          <w:tcPr>
            <w:tcW w:w="1800" w:type="dxa"/>
            <w:gridSpan w:val="2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Научиться опреде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лять роль средств выразительности в раскрытии замысла автора; производить самостоятельный и групповой анализ фрагментов текста</w:t>
            </w:r>
          </w:p>
        </w:tc>
        <w:tc>
          <w:tcPr>
            <w:tcW w:w="4754" w:type="dxa"/>
            <w:gridSpan w:val="3"/>
          </w:tcPr>
          <w:p w:rsidR="00F75F67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Познавательные: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узнавать, называть и определять объекты в соответствии с со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 xml:space="preserve">держанием. </w:t>
            </w:r>
          </w:p>
          <w:p w:rsidR="00F75F67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Регулятивные: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формировать ситуацию са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 xml:space="preserve">морегуляции эмоциональных состояний, т. е. формировать операциональный опыт.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Коммуникативные: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уметь читать вслух, понимать прочитанное, аргументировать свою точку зрения.</w:t>
            </w:r>
          </w:p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0D5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Личностные: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формирование</w:t>
            </w:r>
            <w:r>
              <w:rPr>
                <w:rFonts w:ascii="Times New Roman" w:hAnsi="Times New Roman"/>
                <w:color w:val="434343"/>
                <w:sz w:val="20"/>
                <w:szCs w:val="20"/>
              </w:rPr>
              <w:t xml:space="preserve"> устойчивой моти</w:t>
            </w:r>
            <w:r>
              <w:rPr>
                <w:rFonts w:ascii="Times New Roman" w:hAnsi="Times New Roman"/>
                <w:color w:val="434343"/>
                <w:sz w:val="20"/>
                <w:szCs w:val="20"/>
              </w:rPr>
              <w:softHyphen/>
              <w:t>вации к обучению и самосовершен</w:t>
            </w:r>
            <w:r>
              <w:rPr>
                <w:rFonts w:ascii="Times New Roman" w:hAnsi="Times New Roman"/>
                <w:color w:val="434343"/>
                <w:sz w:val="20"/>
                <w:szCs w:val="20"/>
              </w:rPr>
              <w:softHyphen/>
              <w:t>ствованию</w:t>
            </w:r>
          </w:p>
        </w:tc>
        <w:tc>
          <w:tcPr>
            <w:tcW w:w="1440" w:type="dxa"/>
            <w:gridSpan w:val="3"/>
          </w:tcPr>
          <w:p w:rsidR="00F75F67" w:rsidRPr="007349E2" w:rsidRDefault="00F75F67" w:rsidP="00A356F1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>Анализ эпизода драматического произведения.</w:t>
            </w:r>
          </w:p>
        </w:tc>
      </w:tr>
      <w:tr w:rsidR="00F75F67" w:rsidRPr="007349E2" w:rsidTr="00A356F1">
        <w:tc>
          <w:tcPr>
            <w:tcW w:w="719" w:type="dxa"/>
            <w:gridSpan w:val="2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Pr="007349E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240" w:type="dxa"/>
            <w:gridSpan w:val="3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 xml:space="preserve">Комедия «Горе от ума» в оценке критики. Подготовка к </w:t>
            </w:r>
            <w:r w:rsidRPr="007349E2">
              <w:rPr>
                <w:rFonts w:ascii="Times New Roman" w:hAnsi="Times New Roman"/>
                <w:b/>
                <w:sz w:val="24"/>
                <w:szCs w:val="24"/>
              </w:rPr>
              <w:t>домашнему сочинению</w:t>
            </w:r>
            <w:r w:rsidRPr="007349E2">
              <w:rPr>
                <w:rFonts w:ascii="Times New Roman" w:hAnsi="Times New Roman"/>
                <w:sz w:val="24"/>
                <w:szCs w:val="24"/>
              </w:rPr>
              <w:t xml:space="preserve"> по комедии «Горе от ума».</w:t>
            </w:r>
          </w:p>
        </w:tc>
        <w:tc>
          <w:tcPr>
            <w:tcW w:w="720" w:type="dxa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0" w:type="dxa"/>
            <w:gridSpan w:val="2"/>
          </w:tcPr>
          <w:p w:rsidR="00F75F67" w:rsidRPr="007349E2" w:rsidRDefault="00F75F67" w:rsidP="00A356F1">
            <w:r w:rsidRPr="007349E2">
              <w:rPr>
                <w:rFonts w:ascii="Times New Roman" w:hAnsi="Times New Roman"/>
              </w:rPr>
              <w:t>Урок усвоения новых знаний.</w:t>
            </w:r>
          </w:p>
        </w:tc>
        <w:tc>
          <w:tcPr>
            <w:tcW w:w="2521" w:type="dxa"/>
            <w:gridSpan w:val="4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>А.С.Пушкин и В.Г.Белинский о комедии А.С.Грибоедова. Составление тезисного плана и конспекта статьи И.А.Гончарова «Мильон терзаний».</w:t>
            </w:r>
          </w:p>
        </w:tc>
        <w:tc>
          <w:tcPr>
            <w:tcW w:w="1800" w:type="dxa"/>
            <w:gridSpan w:val="2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Научиться анализи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ровать текст комедии с позиции ее идей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но-тематической направленности</w:t>
            </w:r>
          </w:p>
        </w:tc>
        <w:tc>
          <w:tcPr>
            <w:tcW w:w="4754" w:type="dxa"/>
            <w:gridSpan w:val="3"/>
          </w:tcPr>
          <w:p w:rsidR="00F75F67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75F7B">
              <w:rPr>
                <w:rFonts w:ascii="Times New Roman" w:hAnsi="Times New Roman"/>
                <w:b/>
                <w:i/>
                <w:iCs/>
                <w:color w:val="000000"/>
                <w:sz w:val="20"/>
                <w:szCs w:val="20"/>
              </w:rPr>
              <w:t>Познавательные:</w:t>
            </w:r>
            <w:r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уметь синтезировать по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 xml:space="preserve">лученную информацию для составления ответа (тест). </w:t>
            </w:r>
          </w:p>
          <w:p w:rsidR="00F75F67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Регулятивные: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уметь выполнять учебные действия (отвечать на вопросы теста); пла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нировать алгоритм ответа, работать само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 xml:space="preserve">стоятельно.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Коммуникативные: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уметь строить моноло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гическое высказывание, формулировать свою точку зрения, адекватно использовать различные речевые средства для решения коммуникативных задач.</w:t>
            </w:r>
          </w:p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0D5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Личностные: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формирование навыков анализа, самоанализа и са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моконтроля</w:t>
            </w:r>
          </w:p>
        </w:tc>
        <w:tc>
          <w:tcPr>
            <w:tcW w:w="1440" w:type="dxa"/>
            <w:gridSpan w:val="3"/>
          </w:tcPr>
          <w:p w:rsidR="00F75F67" w:rsidRPr="007349E2" w:rsidRDefault="00F75F67" w:rsidP="00A356F1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>Конспект статьи.</w:t>
            </w:r>
          </w:p>
        </w:tc>
      </w:tr>
      <w:tr w:rsidR="00F75F67" w:rsidRPr="007349E2" w:rsidTr="00A356F1">
        <w:tc>
          <w:tcPr>
            <w:tcW w:w="719" w:type="dxa"/>
            <w:gridSpan w:val="2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Pr="007349E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240" w:type="dxa"/>
            <w:gridSpan w:val="3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>А.С.Пушкин: жизнь и творчество. Дружба и друзья в творчестве А.С.Пушкина</w:t>
            </w:r>
          </w:p>
        </w:tc>
        <w:tc>
          <w:tcPr>
            <w:tcW w:w="720" w:type="dxa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0" w:type="dxa"/>
            <w:gridSpan w:val="2"/>
          </w:tcPr>
          <w:p w:rsidR="00F75F67" w:rsidRPr="007349E2" w:rsidRDefault="00F75F67" w:rsidP="00A356F1">
            <w:r w:rsidRPr="007349E2">
              <w:rPr>
                <w:rFonts w:ascii="Times New Roman" w:hAnsi="Times New Roman"/>
              </w:rPr>
              <w:t>Урок усвоения новых знаний.</w:t>
            </w:r>
          </w:p>
        </w:tc>
        <w:tc>
          <w:tcPr>
            <w:tcW w:w="2521" w:type="dxa"/>
            <w:gridSpan w:val="4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>Слово об А.С.Пушкине (сообщения учащихся). Михайловское в судьбе поэта. Обзор творчества А.С.Пушкина. Лицейская лирика. Друзья и дружба в лирике поэта.</w:t>
            </w:r>
          </w:p>
        </w:tc>
        <w:tc>
          <w:tcPr>
            <w:tcW w:w="1800" w:type="dxa"/>
            <w:gridSpan w:val="2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Научиться владеть изученной терми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нологией по теме, навыками анализа поэтического текста</w:t>
            </w:r>
          </w:p>
        </w:tc>
        <w:tc>
          <w:tcPr>
            <w:tcW w:w="4754" w:type="dxa"/>
            <w:gridSpan w:val="3"/>
          </w:tcPr>
          <w:p w:rsidR="00F75F67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Познавательные: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выделять и формулиро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 xml:space="preserve">вать познавательную цель. </w:t>
            </w:r>
            <w:r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Регулятивные: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применять метод информа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 xml:space="preserve">ционного поиска, в том числе с помощью компьютерных средств. </w:t>
            </w:r>
          </w:p>
          <w:p w:rsidR="00F75F67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Коммуникативные: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устанавливать рабочие отношения, эффективно сотрудничать и способствовать продуктивной коопера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ции.</w:t>
            </w:r>
          </w:p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0D5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Личностные: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формирование навыков иссле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довательской деятельности; го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товности и способ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ности вести диалог с другими людьми и достигать в нем взаимопонимания</w:t>
            </w:r>
          </w:p>
        </w:tc>
        <w:tc>
          <w:tcPr>
            <w:tcW w:w="1440" w:type="dxa"/>
            <w:gridSpan w:val="3"/>
          </w:tcPr>
          <w:p w:rsidR="00F75F67" w:rsidRPr="007349E2" w:rsidRDefault="00F75F67" w:rsidP="00A356F1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>Беседа. Выразительное чтение стихотворений. Анализ стихотворений.</w:t>
            </w:r>
          </w:p>
        </w:tc>
      </w:tr>
      <w:tr w:rsidR="00F75F67" w:rsidRPr="007349E2" w:rsidTr="00A356F1">
        <w:tc>
          <w:tcPr>
            <w:tcW w:w="719" w:type="dxa"/>
            <w:gridSpan w:val="2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Pr="007349E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240" w:type="dxa"/>
            <w:gridSpan w:val="3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 xml:space="preserve">Лирика петербургского периода. Проблема свободы, служения Родине в лирике Пушкина. </w:t>
            </w:r>
          </w:p>
        </w:tc>
        <w:tc>
          <w:tcPr>
            <w:tcW w:w="720" w:type="dxa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0" w:type="dxa"/>
            <w:gridSpan w:val="2"/>
          </w:tcPr>
          <w:p w:rsidR="00F75F67" w:rsidRPr="007349E2" w:rsidRDefault="00F75F67" w:rsidP="00A356F1">
            <w:r w:rsidRPr="007349E2">
              <w:rPr>
                <w:rFonts w:ascii="Times New Roman" w:hAnsi="Times New Roman"/>
              </w:rPr>
              <w:t>Урок усвоения новых знаний.</w:t>
            </w:r>
          </w:p>
        </w:tc>
        <w:tc>
          <w:tcPr>
            <w:tcW w:w="2521" w:type="dxa"/>
            <w:gridSpan w:val="4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 xml:space="preserve">Лирика А.С.Пушкина петербургского периода. Сочетание личной и гражданской тем в дружеском послании «К Чаадаеву». Проблема свободы, служения Отчизне. Стихотворение «К морю». Образ моря как символ свободы. Трагические противоречия бытия и общества в стихотворении «Анчар». Осуждение деспотизма, бесчеловечности. </w:t>
            </w:r>
          </w:p>
        </w:tc>
        <w:tc>
          <w:tcPr>
            <w:tcW w:w="1800" w:type="dxa"/>
            <w:gridSpan w:val="2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Научиться выявлять характерные худо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жественные средства и приемы лирики А. С Пушкина</w:t>
            </w:r>
          </w:p>
        </w:tc>
        <w:tc>
          <w:tcPr>
            <w:tcW w:w="4754" w:type="dxa"/>
            <w:gridSpan w:val="3"/>
          </w:tcPr>
          <w:p w:rsidR="00F75F67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Познавательные: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уметь строить сообщение исследовательского характера в устной форме.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Регулятивные: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формировать ситуацию ре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 xml:space="preserve">флексии и самодиагностики.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Коммуникативные: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уметь проявлять актив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ность для решения коммуникативных и по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знавательных задач.</w:t>
            </w:r>
          </w:p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0D5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Личностные: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формирование навыков само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диагностики по результатам исследовательской деятельности</w:t>
            </w:r>
          </w:p>
        </w:tc>
        <w:tc>
          <w:tcPr>
            <w:tcW w:w="1440" w:type="dxa"/>
            <w:gridSpan w:val="3"/>
          </w:tcPr>
          <w:p w:rsidR="00F75F67" w:rsidRPr="007349E2" w:rsidRDefault="00F75F67" w:rsidP="00A356F1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>Анализ  лирики.</w:t>
            </w:r>
          </w:p>
          <w:p w:rsidR="00F75F67" w:rsidRPr="007349E2" w:rsidRDefault="00F75F67" w:rsidP="00A356F1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75F67" w:rsidRPr="007349E2" w:rsidTr="00A356F1">
        <w:tc>
          <w:tcPr>
            <w:tcW w:w="719" w:type="dxa"/>
            <w:gridSpan w:val="2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Pr="007349E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240" w:type="dxa"/>
            <w:gridSpan w:val="3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 xml:space="preserve">Любовь как гармония душ в любовной лирике А.С.Пушкина. </w:t>
            </w:r>
          </w:p>
        </w:tc>
        <w:tc>
          <w:tcPr>
            <w:tcW w:w="720" w:type="dxa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0" w:type="dxa"/>
            <w:gridSpan w:val="2"/>
          </w:tcPr>
          <w:p w:rsidR="00F75F67" w:rsidRPr="007349E2" w:rsidRDefault="00F75F67" w:rsidP="00A356F1">
            <w:r w:rsidRPr="007349E2">
              <w:rPr>
                <w:rFonts w:ascii="Times New Roman" w:hAnsi="Times New Roman"/>
              </w:rPr>
              <w:t>Урок усвоения новых знаний.</w:t>
            </w:r>
          </w:p>
        </w:tc>
        <w:tc>
          <w:tcPr>
            <w:tcW w:w="2521" w:type="dxa"/>
            <w:gridSpan w:val="4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>Обзор любовной лирики А.С.Пушкина. Адресаты любовной лирики поэта. Искренность, непосредственность, чистота, глубина чувства, выраженные в лирических стихотворениях. («На холмах Грузии лежит ночная мгла…», «Я вас любил…»</w:t>
            </w:r>
          </w:p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gridSpan w:val="2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Научиться давать ха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рактеристику лири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ческих произведений</w:t>
            </w:r>
          </w:p>
        </w:tc>
        <w:tc>
          <w:tcPr>
            <w:tcW w:w="4754" w:type="dxa"/>
            <w:gridSpan w:val="3"/>
          </w:tcPr>
          <w:p w:rsidR="00F75F67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Познавательные: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самостоятельно делать выводы, перерабатывать информацию. </w:t>
            </w:r>
          </w:p>
          <w:p w:rsidR="00F75F67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Регулятивные: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уметь планировать алгоритм ответа.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Коммуникативные: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уметь формулировать и высказывать свою точку зрения.</w:t>
            </w:r>
          </w:p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0D5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Личностные: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формирование навыков взаимо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действия в группе по алгоритму вы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полнения задания при консульта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тивной помощи учителя</w:t>
            </w:r>
          </w:p>
        </w:tc>
        <w:tc>
          <w:tcPr>
            <w:tcW w:w="1440" w:type="dxa"/>
            <w:gridSpan w:val="3"/>
          </w:tcPr>
          <w:p w:rsidR="00F75F67" w:rsidRPr="007349E2" w:rsidRDefault="00F75F67" w:rsidP="00A356F1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>Анализ любовной лирики. Чтение наизусть.</w:t>
            </w:r>
          </w:p>
          <w:p w:rsidR="00F75F67" w:rsidRPr="007349E2" w:rsidRDefault="00F75F67" w:rsidP="00A356F1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75F67" w:rsidRPr="007349E2" w:rsidTr="00A356F1">
        <w:tc>
          <w:tcPr>
            <w:tcW w:w="719" w:type="dxa"/>
            <w:gridSpan w:val="2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  <w:r w:rsidRPr="007349E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240" w:type="dxa"/>
            <w:gridSpan w:val="3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 xml:space="preserve">Тема поэта и поэзии в лирике А.С.Пушкина.                </w:t>
            </w:r>
          </w:p>
        </w:tc>
        <w:tc>
          <w:tcPr>
            <w:tcW w:w="720" w:type="dxa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0" w:type="dxa"/>
            <w:gridSpan w:val="2"/>
          </w:tcPr>
          <w:p w:rsidR="00F75F67" w:rsidRPr="007349E2" w:rsidRDefault="00F75F67" w:rsidP="00A356F1">
            <w:pPr>
              <w:shd w:val="clear" w:color="auto" w:fill="FFFFFF"/>
              <w:spacing w:after="0" w:line="345" w:lineRule="atLeast"/>
              <w:ind w:left="90"/>
              <w:jc w:val="both"/>
              <w:rPr>
                <w:rFonts w:ascii="Times New Roman" w:hAnsi="Times New Roman"/>
              </w:rPr>
            </w:pPr>
            <w:r w:rsidRPr="007349E2">
              <w:rPr>
                <w:rFonts w:ascii="Times New Roman" w:hAnsi="Times New Roman"/>
              </w:rPr>
              <w:t>Урок усвоения новых знаний.</w:t>
            </w:r>
          </w:p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1" w:type="dxa"/>
            <w:gridSpan w:val="4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>Стихотворение «Пророк» - программное произведение А.С.Пушкина. Служение поэзии, родственное служению Пророка. «Я памятник себе воздвиг нерукотворный…»</w:t>
            </w:r>
          </w:p>
        </w:tc>
        <w:tc>
          <w:tcPr>
            <w:tcW w:w="1800" w:type="dxa"/>
            <w:gridSpan w:val="2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Научиться владеть изученной терми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нологией по теме, навыками устной и письменной моно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логической речи</w:t>
            </w:r>
          </w:p>
        </w:tc>
        <w:tc>
          <w:tcPr>
            <w:tcW w:w="4754" w:type="dxa"/>
            <w:gridSpan w:val="3"/>
          </w:tcPr>
          <w:p w:rsidR="00F75F67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Познавательные: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выделять и формулиро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 xml:space="preserve">вать познавательную цель.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Регулятивные: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применять метод информа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 xml:space="preserve">ционного поиска, в том числе с помощью компьютерных средств. </w:t>
            </w:r>
          </w:p>
          <w:p w:rsidR="00F75F67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Коммуникативные: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устанавливать рабочие отношения, эффективно сотрудничать и способствовать продуктивной коопера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ции</w:t>
            </w:r>
          </w:p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0D5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Личностные: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формирование навыков иссле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довательской деятельности; го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товности и способ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ности вести диалог с другими людьми и достигать в нем взаимопонимания</w:t>
            </w:r>
          </w:p>
        </w:tc>
        <w:tc>
          <w:tcPr>
            <w:tcW w:w="1440" w:type="dxa"/>
            <w:gridSpan w:val="3"/>
          </w:tcPr>
          <w:p w:rsidR="00F75F67" w:rsidRPr="007349E2" w:rsidRDefault="00F75F67" w:rsidP="00A356F1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>Чтение и анализ стихотворений. Выразительное чтение наизусть.</w:t>
            </w:r>
          </w:p>
        </w:tc>
      </w:tr>
      <w:tr w:rsidR="00F75F67" w:rsidRPr="007349E2" w:rsidTr="00A356F1">
        <w:tc>
          <w:tcPr>
            <w:tcW w:w="719" w:type="dxa"/>
            <w:gridSpan w:val="2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  <w:r w:rsidRPr="007349E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240" w:type="dxa"/>
            <w:gridSpan w:val="3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>Раздумья о смысле жизни, о поэзии. «Бесы». Обучение анализу одного стихотворения.</w:t>
            </w:r>
          </w:p>
        </w:tc>
        <w:tc>
          <w:tcPr>
            <w:tcW w:w="720" w:type="dxa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0" w:type="dxa"/>
            <w:gridSpan w:val="2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</w:rPr>
              <w:t>Урок комплексного применения знаний и умений</w:t>
            </w:r>
          </w:p>
        </w:tc>
        <w:tc>
          <w:tcPr>
            <w:tcW w:w="2521" w:type="dxa"/>
            <w:gridSpan w:val="4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>Размышления о смысле жизни, назначении поэта, сути поэзии.</w:t>
            </w:r>
          </w:p>
        </w:tc>
        <w:tc>
          <w:tcPr>
            <w:tcW w:w="1800" w:type="dxa"/>
            <w:gridSpan w:val="2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Научиться выявлять характерные худо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жественные средства и приемы лирики А. С Пушкина</w:t>
            </w:r>
          </w:p>
        </w:tc>
        <w:tc>
          <w:tcPr>
            <w:tcW w:w="4754" w:type="dxa"/>
            <w:gridSpan w:val="3"/>
          </w:tcPr>
          <w:p w:rsidR="00F75F67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Познавательные: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уметь строить сообщение исследовательского характера в устной форме.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Регулятивные: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формировать ситуацию ре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 xml:space="preserve">флексии и самодиагностики.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Коммуникативные: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уметь проявлять актив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ность для решения коммуникативных и по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знавательных задач.</w:t>
            </w:r>
          </w:p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0D5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Личностные: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формирование навыков само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диагностики по результатам исследовательской деятельности</w:t>
            </w:r>
          </w:p>
        </w:tc>
        <w:tc>
          <w:tcPr>
            <w:tcW w:w="1440" w:type="dxa"/>
            <w:gridSpan w:val="3"/>
          </w:tcPr>
          <w:p w:rsidR="00F75F67" w:rsidRPr="007349E2" w:rsidRDefault="00F75F67" w:rsidP="00A356F1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>Чтение и анализ стихотворений. Выразительное чтение наизусть.</w:t>
            </w:r>
          </w:p>
        </w:tc>
      </w:tr>
      <w:tr w:rsidR="00F75F67" w:rsidRPr="007349E2" w:rsidTr="00A356F1">
        <w:tc>
          <w:tcPr>
            <w:tcW w:w="719" w:type="dxa"/>
            <w:gridSpan w:val="2"/>
          </w:tcPr>
          <w:p w:rsidR="00F75F67" w:rsidRPr="00CC4585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4585">
              <w:rPr>
                <w:rFonts w:ascii="Times New Roman" w:hAnsi="Times New Roman"/>
                <w:sz w:val="24"/>
                <w:szCs w:val="24"/>
              </w:rPr>
              <w:t>27.</w:t>
            </w:r>
          </w:p>
        </w:tc>
        <w:tc>
          <w:tcPr>
            <w:tcW w:w="3240" w:type="dxa"/>
            <w:gridSpan w:val="3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b/>
                <w:sz w:val="24"/>
                <w:szCs w:val="24"/>
              </w:rPr>
              <w:t>Контрольная работа</w:t>
            </w:r>
            <w:r w:rsidRPr="007349E2">
              <w:rPr>
                <w:rFonts w:ascii="Times New Roman" w:hAnsi="Times New Roman"/>
                <w:sz w:val="24"/>
                <w:szCs w:val="24"/>
              </w:rPr>
              <w:t xml:space="preserve"> по романтической лирике начала </w:t>
            </w:r>
            <w:r w:rsidRPr="007349E2">
              <w:rPr>
                <w:rFonts w:ascii="Times New Roman" w:hAnsi="Times New Roman"/>
                <w:sz w:val="24"/>
                <w:szCs w:val="24"/>
                <w:lang w:val="en-US"/>
              </w:rPr>
              <w:t>XIX</w:t>
            </w:r>
            <w:r w:rsidRPr="007349E2">
              <w:rPr>
                <w:rFonts w:ascii="Times New Roman" w:hAnsi="Times New Roman"/>
                <w:sz w:val="24"/>
                <w:szCs w:val="24"/>
              </w:rPr>
              <w:t xml:space="preserve"> века, лирике А.С.Пушкина.</w:t>
            </w:r>
          </w:p>
        </w:tc>
        <w:tc>
          <w:tcPr>
            <w:tcW w:w="720" w:type="dxa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0" w:type="dxa"/>
            <w:gridSpan w:val="2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</w:rPr>
              <w:t>Урок контроля знаний и умений</w:t>
            </w:r>
          </w:p>
        </w:tc>
        <w:tc>
          <w:tcPr>
            <w:tcW w:w="2521" w:type="dxa"/>
            <w:gridSpan w:val="4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>Обучение анализу стихотворения. Общественно-философский и исторический смысл стихотворения «Бесы». Роль образа дороги в композиции стихотворения. Тема заблудшего человека в произведении.</w:t>
            </w:r>
          </w:p>
        </w:tc>
        <w:tc>
          <w:tcPr>
            <w:tcW w:w="1800" w:type="dxa"/>
            <w:gridSpan w:val="2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Научиться про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ектировать и реа-лизовывать ин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дивидуальный маршрут восполне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ния проблемных зон в изученных темах</w:t>
            </w:r>
          </w:p>
        </w:tc>
        <w:tc>
          <w:tcPr>
            <w:tcW w:w="4754" w:type="dxa"/>
            <w:gridSpan w:val="3"/>
          </w:tcPr>
          <w:p w:rsidR="00F75F67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Познавательные: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уметь устанавливать ана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 xml:space="preserve">логии, ориентироваться в разнообразии способов решения задач.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Регулятивные: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формулировать и удержи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вать учебную задачу, планировать и регули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 xml:space="preserve">ровать свою деятельность.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Коммуникативные: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уметь формулировать собственное мнение и свою позицию.</w:t>
            </w:r>
          </w:p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0D5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Личностные: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формирование навыков индиви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дуального выпол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нения диагности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ческих заданий по алгоритму ре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шения литературо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ведческой задачи</w:t>
            </w:r>
          </w:p>
        </w:tc>
        <w:tc>
          <w:tcPr>
            <w:tcW w:w="1440" w:type="dxa"/>
            <w:gridSpan w:val="3"/>
          </w:tcPr>
          <w:p w:rsidR="00F75F67" w:rsidRPr="007349E2" w:rsidRDefault="00F75F67" w:rsidP="00A356F1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>Письменный анализ стихотворений.</w:t>
            </w:r>
          </w:p>
        </w:tc>
      </w:tr>
      <w:tr w:rsidR="00F75F67" w:rsidRPr="007349E2" w:rsidTr="00A356F1">
        <w:tc>
          <w:tcPr>
            <w:tcW w:w="719" w:type="dxa"/>
            <w:gridSpan w:val="2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  <w:r w:rsidRPr="007349E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240" w:type="dxa"/>
            <w:gridSpan w:val="3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>Вн.чт. А.С.Пушкин. «Цыганы» как романтическая поэма. Герои поэмы. Противоречие двух миров: цивилизованного и естественного. Индивидуалистический характер Алеко</w:t>
            </w:r>
          </w:p>
        </w:tc>
        <w:tc>
          <w:tcPr>
            <w:tcW w:w="720" w:type="dxa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0" w:type="dxa"/>
            <w:gridSpan w:val="2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</w:rPr>
              <w:t>Комбинированный урок</w:t>
            </w:r>
          </w:p>
        </w:tc>
        <w:tc>
          <w:tcPr>
            <w:tcW w:w="2521" w:type="dxa"/>
            <w:gridSpan w:val="4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 xml:space="preserve">«Цыганы» как романтическая поэма. Обобщенный характер молодого человека начала </w:t>
            </w:r>
            <w:r w:rsidRPr="007349E2">
              <w:rPr>
                <w:rFonts w:ascii="Times New Roman" w:hAnsi="Times New Roman"/>
                <w:sz w:val="24"/>
                <w:szCs w:val="24"/>
                <w:lang w:val="en-US"/>
              </w:rPr>
              <w:t>XIX</w:t>
            </w:r>
            <w:r w:rsidRPr="007349E2">
              <w:rPr>
                <w:rFonts w:ascii="Times New Roman" w:hAnsi="Times New Roman"/>
                <w:sz w:val="24"/>
                <w:szCs w:val="24"/>
              </w:rPr>
              <w:t xml:space="preserve"> века. Герои поэмы. Темы свободы и любви в произведении.</w:t>
            </w:r>
          </w:p>
        </w:tc>
        <w:tc>
          <w:tcPr>
            <w:tcW w:w="1800" w:type="dxa"/>
            <w:gridSpan w:val="2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Научиться  производить самостоятельный и групповой анализ фрагментов текста</w:t>
            </w:r>
          </w:p>
        </w:tc>
        <w:tc>
          <w:tcPr>
            <w:tcW w:w="4754" w:type="dxa"/>
            <w:gridSpan w:val="3"/>
          </w:tcPr>
          <w:p w:rsidR="00F75F67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Познавательные: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узнавать, называть и определять объекты в соответствии с со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 xml:space="preserve">держанием. </w:t>
            </w:r>
          </w:p>
          <w:p w:rsidR="00F75F67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75F7B">
              <w:rPr>
                <w:rFonts w:ascii="Times New Roman" w:hAnsi="Times New Roman"/>
                <w:b/>
                <w:i/>
                <w:iCs/>
                <w:color w:val="000000"/>
                <w:sz w:val="20"/>
                <w:szCs w:val="20"/>
              </w:rPr>
              <w:t>Регулятивные:</w:t>
            </w:r>
            <w:r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формировать ситуацию са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 xml:space="preserve">морегуляции эмоциональных состояний, т. е. формировать операциональный опыт.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Коммуникативные: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уметь читать вслух, понимать прочитанное, аргументировать свою точку зрения.</w:t>
            </w:r>
          </w:p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0D5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Личностные: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формирование устойчивой моти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вации к обучению и самосовершен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ствованию</w:t>
            </w:r>
          </w:p>
        </w:tc>
        <w:tc>
          <w:tcPr>
            <w:tcW w:w="1440" w:type="dxa"/>
            <w:gridSpan w:val="3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>Чтение и анализ.</w:t>
            </w:r>
          </w:p>
        </w:tc>
      </w:tr>
      <w:tr w:rsidR="00F75F67" w:rsidRPr="007349E2" w:rsidTr="00A356F1">
        <w:tc>
          <w:tcPr>
            <w:tcW w:w="719" w:type="dxa"/>
            <w:gridSpan w:val="2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  <w:r w:rsidRPr="007349E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240" w:type="dxa"/>
            <w:gridSpan w:val="3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>«Даль свободного романа» (История создания романа А.С.Пушкина «Евгений Онегин»). Комментированное чтение 1 главы.</w:t>
            </w:r>
          </w:p>
        </w:tc>
        <w:tc>
          <w:tcPr>
            <w:tcW w:w="720" w:type="dxa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0" w:type="dxa"/>
            <w:gridSpan w:val="2"/>
          </w:tcPr>
          <w:p w:rsidR="00F75F67" w:rsidRPr="007349E2" w:rsidRDefault="00F75F67" w:rsidP="00A356F1">
            <w:pPr>
              <w:shd w:val="clear" w:color="auto" w:fill="FFFFFF"/>
              <w:spacing w:after="0" w:line="345" w:lineRule="atLeast"/>
              <w:ind w:left="90"/>
              <w:jc w:val="both"/>
              <w:rPr>
                <w:rFonts w:ascii="Times New Roman" w:hAnsi="Times New Roman"/>
              </w:rPr>
            </w:pPr>
            <w:r w:rsidRPr="007349E2">
              <w:rPr>
                <w:rFonts w:ascii="Times New Roman" w:hAnsi="Times New Roman"/>
              </w:rPr>
              <w:t>Урок усвоения новых знаний.</w:t>
            </w:r>
          </w:p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1" w:type="dxa"/>
            <w:gridSpan w:val="4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 xml:space="preserve">Понятие о реализме. История создания романа «Евгений Онегин». Замысел и композиция романа. Сюжет и жанр. Особенности романа в стихах. Онегинская строфа. Система образов романа. </w:t>
            </w:r>
          </w:p>
        </w:tc>
        <w:tc>
          <w:tcPr>
            <w:tcW w:w="1800" w:type="dxa"/>
            <w:gridSpan w:val="2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Научиться аргумен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тировать свою точку зрения</w:t>
            </w:r>
          </w:p>
        </w:tc>
        <w:tc>
          <w:tcPr>
            <w:tcW w:w="4754" w:type="dxa"/>
            <w:gridSpan w:val="3"/>
          </w:tcPr>
          <w:p w:rsidR="00F75F67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Познавательные: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уметь синтезировать по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 xml:space="preserve">лученную информацию для составления аргументированного ответа.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Регулятивные: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уметь делать анализ текста, используя изученную терминологию и по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 xml:space="preserve">лученные знания. </w:t>
            </w:r>
            <w:r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Коммуникативные: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уметь определять меры усвоения изученного материала.</w:t>
            </w:r>
          </w:p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0D5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Личностные: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формирование навыков взаимо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действия в группе по алгоритму вы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полнения задачи при консульта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тивной помощи учителя</w:t>
            </w:r>
          </w:p>
        </w:tc>
        <w:tc>
          <w:tcPr>
            <w:tcW w:w="1440" w:type="dxa"/>
            <w:gridSpan w:val="3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>Лекция. Комментирован-ное чтение</w:t>
            </w:r>
          </w:p>
        </w:tc>
      </w:tr>
      <w:tr w:rsidR="00F75F67" w:rsidRPr="007349E2" w:rsidTr="00A356F1">
        <w:tc>
          <w:tcPr>
            <w:tcW w:w="719" w:type="dxa"/>
            <w:gridSpan w:val="2"/>
          </w:tcPr>
          <w:p w:rsidR="00F75F67" w:rsidRPr="007349E2" w:rsidRDefault="00F75F67" w:rsidP="00A356F1">
            <w:pPr>
              <w:spacing w:after="0" w:line="240" w:lineRule="auto"/>
              <w:jc w:val="both"/>
              <w:rPr>
                <w:rFonts w:ascii="Times New Roman" w:hAnsi="Times New Roman"/>
                <w:kern w:val="16"/>
                <w:sz w:val="24"/>
                <w:szCs w:val="24"/>
              </w:rPr>
            </w:pPr>
            <w:r>
              <w:rPr>
                <w:rFonts w:ascii="Times New Roman" w:hAnsi="Times New Roman"/>
                <w:kern w:val="16"/>
                <w:sz w:val="24"/>
                <w:szCs w:val="24"/>
              </w:rPr>
              <w:t>30</w:t>
            </w:r>
            <w:r w:rsidRPr="007349E2">
              <w:rPr>
                <w:rFonts w:ascii="Times New Roman" w:hAnsi="Times New Roman"/>
                <w:kern w:val="16"/>
                <w:sz w:val="24"/>
                <w:szCs w:val="24"/>
              </w:rPr>
              <w:t>.</w:t>
            </w:r>
          </w:p>
        </w:tc>
        <w:tc>
          <w:tcPr>
            <w:tcW w:w="3240" w:type="dxa"/>
            <w:gridSpan w:val="3"/>
          </w:tcPr>
          <w:p w:rsidR="00F75F67" w:rsidRPr="007349E2" w:rsidRDefault="00F75F67" w:rsidP="00A356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kern w:val="16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kern w:val="16"/>
                <w:sz w:val="24"/>
                <w:szCs w:val="24"/>
              </w:rPr>
              <w:t xml:space="preserve">Они сошлись. Вода и камень…» </w:t>
            </w:r>
            <w:r w:rsidRPr="007349E2">
              <w:rPr>
                <w:rFonts w:ascii="Times New Roman" w:hAnsi="Times New Roman"/>
                <w:kern w:val="16"/>
                <w:sz w:val="24"/>
                <w:szCs w:val="24"/>
              </w:rPr>
              <w:t>(</w:t>
            </w:r>
            <w:r w:rsidRPr="007349E2">
              <w:rPr>
                <w:rFonts w:ascii="Times New Roman" w:hAnsi="Times New Roman"/>
                <w:sz w:val="24"/>
                <w:szCs w:val="24"/>
              </w:rPr>
              <w:t>Онегин и Ленский).</w:t>
            </w:r>
          </w:p>
        </w:tc>
        <w:tc>
          <w:tcPr>
            <w:tcW w:w="720" w:type="dxa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0" w:type="dxa"/>
            <w:gridSpan w:val="2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521" w:type="dxa"/>
            <w:gridSpan w:val="4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>Типическое и индивидуальное в образах Евгения Онегина и Владимира Ленского. Юность героев. «Русская хандра» Онегина. Противоречивость образа Ленского. Вера Ленского в идеалы. Любовь Онегина  и любовь Ленского. Роль эпизода дуэли в романе.</w:t>
            </w:r>
          </w:p>
        </w:tc>
        <w:tc>
          <w:tcPr>
            <w:tcW w:w="1800" w:type="dxa"/>
            <w:gridSpan w:val="2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Научиться харак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теризовать героев романа</w:t>
            </w:r>
          </w:p>
        </w:tc>
        <w:tc>
          <w:tcPr>
            <w:tcW w:w="4754" w:type="dxa"/>
            <w:gridSpan w:val="3"/>
          </w:tcPr>
          <w:p w:rsidR="00F75F67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75F7B">
              <w:rPr>
                <w:rFonts w:ascii="Times New Roman" w:hAnsi="Times New Roman"/>
                <w:b/>
                <w:i/>
                <w:iCs/>
                <w:color w:val="000000"/>
                <w:sz w:val="20"/>
                <w:szCs w:val="20"/>
              </w:rPr>
              <w:t>Познавательные:</w:t>
            </w:r>
            <w:r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уметь устанавливать ана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 xml:space="preserve">логии, ориентироваться в разнообразии способов решения задач. </w:t>
            </w:r>
          </w:p>
          <w:p w:rsidR="00F75F67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75F7B">
              <w:rPr>
                <w:rFonts w:ascii="Times New Roman" w:hAnsi="Times New Roman"/>
                <w:b/>
                <w:i/>
                <w:iCs/>
                <w:color w:val="000000"/>
                <w:sz w:val="20"/>
                <w:szCs w:val="20"/>
              </w:rPr>
              <w:t>Регулятивные:</w:t>
            </w:r>
            <w:r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формулировать и удержи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вать учебную задачу, планировать и регули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 xml:space="preserve">ровать свою деятельность. </w:t>
            </w:r>
            <w:r w:rsidRPr="00E75F7B">
              <w:rPr>
                <w:rFonts w:ascii="Times New Roman" w:hAnsi="Times New Roman"/>
                <w:b/>
                <w:i/>
                <w:iCs/>
                <w:color w:val="000000"/>
                <w:sz w:val="20"/>
                <w:szCs w:val="20"/>
              </w:rPr>
              <w:t>Коммуникативные:</w:t>
            </w:r>
            <w:r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уметь формулировать собственное мнение и свою позицию</w:t>
            </w:r>
          </w:p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0D5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Личностные: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формирование навыков индиви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дуального выпол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нения диагности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ческих заданий по алгоритму ре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шения литературо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ведческой задачи</w:t>
            </w:r>
          </w:p>
        </w:tc>
        <w:tc>
          <w:tcPr>
            <w:tcW w:w="1440" w:type="dxa"/>
            <w:gridSpan w:val="3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>Монологический ответ. Цитирование.</w:t>
            </w:r>
          </w:p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>Сравнительная характеристика.</w:t>
            </w:r>
          </w:p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75F67" w:rsidRPr="007349E2" w:rsidTr="00A356F1">
        <w:tc>
          <w:tcPr>
            <w:tcW w:w="719" w:type="dxa"/>
            <w:gridSpan w:val="2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  <w:r w:rsidRPr="007349E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240" w:type="dxa"/>
            <w:gridSpan w:val="3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>«Татьяна, милая Татьяна!» Татьяна Ларина – нравственный идеал Пушкина. Татьяна и Ольга.</w:t>
            </w:r>
          </w:p>
        </w:tc>
        <w:tc>
          <w:tcPr>
            <w:tcW w:w="720" w:type="dxa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0" w:type="dxa"/>
            <w:gridSpan w:val="2"/>
          </w:tcPr>
          <w:p w:rsidR="00F75F67" w:rsidRPr="007349E2" w:rsidRDefault="00F75F67" w:rsidP="00A356F1">
            <w:pPr>
              <w:shd w:val="clear" w:color="auto" w:fill="FFFFFF"/>
              <w:spacing w:after="0" w:line="345" w:lineRule="atLeast"/>
              <w:ind w:left="90"/>
              <w:jc w:val="both"/>
              <w:rPr>
                <w:rFonts w:ascii="Times New Roman" w:hAnsi="Times New Roman"/>
              </w:rPr>
            </w:pPr>
            <w:r w:rsidRPr="007349E2">
              <w:rPr>
                <w:rFonts w:ascii="Times New Roman" w:hAnsi="Times New Roman"/>
              </w:rPr>
              <w:t>Урок усвоения новых знаний.</w:t>
            </w:r>
          </w:p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1" w:type="dxa"/>
            <w:gridSpan w:val="4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>Татьяна – «милый идеал» А.С.Пушкина. «Русская душа» Татьяны, ее естественность, близость к природе. Роль фольклорных образов. Роль образа няни. Соединение в образе Татьяны народной традиции с высокой дворянской культурой. Сопоставительная характеристика Татьяны  и Ольги.</w:t>
            </w:r>
          </w:p>
        </w:tc>
        <w:tc>
          <w:tcPr>
            <w:tcW w:w="1800" w:type="dxa"/>
            <w:gridSpan w:val="2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Научиться опре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делять авторское отношение к героям, идейно-эмоцио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нальное содержание романа</w:t>
            </w:r>
          </w:p>
        </w:tc>
        <w:tc>
          <w:tcPr>
            <w:tcW w:w="4754" w:type="dxa"/>
            <w:gridSpan w:val="3"/>
          </w:tcPr>
          <w:p w:rsidR="00F75F67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75F7B">
              <w:rPr>
                <w:rFonts w:ascii="Times New Roman" w:hAnsi="Times New Roman"/>
                <w:b/>
                <w:i/>
                <w:iCs/>
                <w:color w:val="000000"/>
                <w:sz w:val="20"/>
                <w:szCs w:val="20"/>
              </w:rPr>
              <w:t>Познавательные:</w:t>
            </w:r>
            <w:r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уметь искать и выделять необходимую информацию в предложен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 xml:space="preserve">ных текстах. </w:t>
            </w:r>
            <w:r w:rsidRPr="00E75F7B">
              <w:rPr>
                <w:rFonts w:ascii="Times New Roman" w:hAnsi="Times New Roman"/>
                <w:b/>
                <w:i/>
                <w:iCs/>
                <w:color w:val="000000"/>
                <w:sz w:val="20"/>
                <w:szCs w:val="20"/>
              </w:rPr>
              <w:t>Регулятивные:</w:t>
            </w:r>
            <w:r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уметь осознавать усвоенный материал, качество и уровень усвоения. </w:t>
            </w:r>
          </w:p>
          <w:p w:rsidR="00F75F67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75F7B">
              <w:rPr>
                <w:rFonts w:ascii="Times New Roman" w:hAnsi="Times New Roman"/>
                <w:b/>
                <w:i/>
                <w:iCs/>
                <w:color w:val="000000"/>
                <w:sz w:val="20"/>
                <w:szCs w:val="20"/>
              </w:rPr>
              <w:t>Коммуникативные:</w:t>
            </w:r>
            <w:r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ставить вопросы, обра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щаться за помощью, формулировать свои затруднения</w:t>
            </w:r>
          </w:p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0D5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Личностные: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формирование навыков взаимо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действия в группе по алгоритму вы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полнения задачи при консульта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тивной помощи учителя</w:t>
            </w:r>
          </w:p>
        </w:tc>
        <w:tc>
          <w:tcPr>
            <w:tcW w:w="1440" w:type="dxa"/>
            <w:gridSpan w:val="3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>Беседа.</w:t>
            </w:r>
          </w:p>
        </w:tc>
      </w:tr>
      <w:tr w:rsidR="00F75F67" w:rsidRPr="007349E2" w:rsidTr="00A356F1">
        <w:tc>
          <w:tcPr>
            <w:tcW w:w="719" w:type="dxa"/>
            <w:gridSpan w:val="2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32-33</w:t>
            </w:r>
          </w:p>
        </w:tc>
        <w:tc>
          <w:tcPr>
            <w:tcW w:w="3240" w:type="dxa"/>
            <w:gridSpan w:val="3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>«А счастье было так возможно…» Эволюция взаимоотношений Татьяны и Онегина.</w:t>
            </w:r>
          </w:p>
        </w:tc>
        <w:tc>
          <w:tcPr>
            <w:tcW w:w="720" w:type="dxa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60" w:type="dxa"/>
            <w:gridSpan w:val="2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521" w:type="dxa"/>
            <w:gridSpan w:val="4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>Анализ писем Татьяны к Онегину и Онегина к Татьяне. Значение писем в раскрытии внутреннего мира героев. Непосредственность чувств  в письме Татьяны.</w:t>
            </w:r>
          </w:p>
        </w:tc>
        <w:tc>
          <w:tcPr>
            <w:tcW w:w="1800" w:type="dxa"/>
            <w:gridSpan w:val="2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Научиться понимать смысл произведения и видеть главное</w:t>
            </w:r>
          </w:p>
        </w:tc>
        <w:tc>
          <w:tcPr>
            <w:tcW w:w="4754" w:type="dxa"/>
            <w:gridSpan w:val="3"/>
          </w:tcPr>
          <w:p w:rsidR="00F75F67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75F7B">
              <w:rPr>
                <w:rFonts w:ascii="Times New Roman" w:hAnsi="Times New Roman"/>
                <w:b/>
                <w:i/>
                <w:iCs/>
                <w:color w:val="000000"/>
                <w:sz w:val="20"/>
                <w:szCs w:val="20"/>
              </w:rPr>
              <w:t>Познавательные:</w:t>
            </w:r>
            <w:r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уметь извлекать необхо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 xml:space="preserve">димую информацию из прослушанного или прочитанного текста. </w:t>
            </w:r>
            <w:r w:rsidRPr="00E75F7B">
              <w:rPr>
                <w:rFonts w:ascii="Times New Roman" w:hAnsi="Times New Roman"/>
                <w:b/>
                <w:i/>
                <w:iCs/>
                <w:color w:val="000000"/>
                <w:sz w:val="20"/>
                <w:szCs w:val="20"/>
              </w:rPr>
              <w:t>Регулятивные:</w:t>
            </w:r>
            <w:r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уметь анализировать стихо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 xml:space="preserve">творный текст. </w:t>
            </w:r>
          </w:p>
          <w:p w:rsidR="00F75F67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75F7B">
              <w:rPr>
                <w:rFonts w:ascii="Times New Roman" w:hAnsi="Times New Roman"/>
                <w:b/>
                <w:i/>
                <w:iCs/>
                <w:color w:val="000000"/>
                <w:sz w:val="20"/>
                <w:szCs w:val="20"/>
              </w:rPr>
              <w:t>Коммуникативные:</w:t>
            </w:r>
            <w:r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уметь строить моноло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гическое высказывание, формулировать свою точку зрения, адекватно использовать различные речевые средства для решения коммуникативных задач.</w:t>
            </w:r>
          </w:p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0D5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Личностные: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формирование навыков самостоя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тельной работы по алгоритму вы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полнения задачи</w:t>
            </w:r>
          </w:p>
        </w:tc>
        <w:tc>
          <w:tcPr>
            <w:tcW w:w="1440" w:type="dxa"/>
            <w:gridSpan w:val="3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>Чтение наизусть.</w:t>
            </w:r>
          </w:p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>Беседа.</w:t>
            </w:r>
          </w:p>
        </w:tc>
      </w:tr>
      <w:tr w:rsidR="00F75F67" w:rsidRPr="007349E2" w:rsidTr="00A356F1">
        <w:tc>
          <w:tcPr>
            <w:tcW w:w="719" w:type="dxa"/>
            <w:gridSpan w:val="2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  <w:r w:rsidRPr="007349E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240" w:type="dxa"/>
            <w:gridSpan w:val="3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>«Там некогда гулял и я…» Автор как идейно-композиционный центр романа.</w:t>
            </w:r>
          </w:p>
        </w:tc>
        <w:tc>
          <w:tcPr>
            <w:tcW w:w="720" w:type="dxa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0" w:type="dxa"/>
            <w:gridSpan w:val="2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521" w:type="dxa"/>
            <w:gridSpan w:val="4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 xml:space="preserve">Автор как  идейно-композиционный и лирический центр романа. Язык романа. Простота языка, искренность и глубина чувств и мыслей в лирических отступлениях. Роль лирических отступлений в придании повествованию достоверности. </w:t>
            </w:r>
          </w:p>
        </w:tc>
        <w:tc>
          <w:tcPr>
            <w:tcW w:w="1800" w:type="dxa"/>
            <w:gridSpan w:val="2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Научиться выпол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нять индивидуальное задание в проектной деятельности группы</w:t>
            </w:r>
          </w:p>
        </w:tc>
        <w:tc>
          <w:tcPr>
            <w:tcW w:w="4754" w:type="dxa"/>
            <w:gridSpan w:val="3"/>
          </w:tcPr>
          <w:p w:rsidR="00F75F67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75F7B">
              <w:rPr>
                <w:rFonts w:ascii="Times New Roman" w:hAnsi="Times New Roman"/>
                <w:b/>
                <w:i/>
                <w:iCs/>
                <w:color w:val="000000"/>
                <w:sz w:val="20"/>
                <w:szCs w:val="20"/>
              </w:rPr>
              <w:t>Познавательные:</w:t>
            </w:r>
            <w:r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узнавать, называть и определять объекты в соответствии с со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 xml:space="preserve">держанием. </w:t>
            </w:r>
          </w:p>
          <w:p w:rsidR="00F75F67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75F7B">
              <w:rPr>
                <w:rFonts w:ascii="Times New Roman" w:hAnsi="Times New Roman"/>
                <w:b/>
                <w:i/>
                <w:iCs/>
                <w:color w:val="000000"/>
                <w:sz w:val="20"/>
                <w:szCs w:val="20"/>
              </w:rPr>
              <w:t>Регулятивные:</w:t>
            </w:r>
            <w:r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формировать ситуацию са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 xml:space="preserve">морегуляции эмоциональных состояний, т. е. формировать операциональный опыт. </w:t>
            </w:r>
            <w:r w:rsidRPr="00E75F7B">
              <w:rPr>
                <w:rFonts w:ascii="Times New Roman" w:hAnsi="Times New Roman"/>
                <w:b/>
                <w:i/>
                <w:iCs/>
                <w:color w:val="000000"/>
                <w:sz w:val="20"/>
                <w:szCs w:val="20"/>
              </w:rPr>
              <w:t>Коммуникативные:</w:t>
            </w:r>
            <w:r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уметь строить моноло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гическое высказывание, формулировать свою точку зрения, адекватно использовать различные речевые средства для решения коммуникативных задач.</w:t>
            </w:r>
          </w:p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0D5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Личностные: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формирование устойчивой моти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вации к самосовер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шенствованию</w:t>
            </w:r>
          </w:p>
        </w:tc>
        <w:tc>
          <w:tcPr>
            <w:tcW w:w="1440" w:type="dxa"/>
            <w:gridSpan w:val="3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>Беседа.</w:t>
            </w:r>
          </w:p>
        </w:tc>
      </w:tr>
      <w:tr w:rsidR="00F75F67" w:rsidRPr="007349E2" w:rsidTr="00A356F1">
        <w:tc>
          <w:tcPr>
            <w:tcW w:w="719" w:type="dxa"/>
            <w:gridSpan w:val="2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  <w:r w:rsidRPr="007349E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240" w:type="dxa"/>
            <w:gridSpan w:val="3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 xml:space="preserve"> «Евгений Онегин» как энциклопедия русской жизни. </w:t>
            </w:r>
          </w:p>
        </w:tc>
        <w:tc>
          <w:tcPr>
            <w:tcW w:w="720" w:type="dxa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  <w:gridSpan w:val="2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</w:rPr>
              <w:t>Урок обобщения и систематизации знаний и умений</w:t>
            </w:r>
          </w:p>
        </w:tc>
        <w:tc>
          <w:tcPr>
            <w:tcW w:w="2521" w:type="dxa"/>
            <w:gridSpan w:val="4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>Отражение исторической эпохи в романе «Евгений Онегин». Своеобразие романа (необычность композиции, отсутствие романных штампов, реализм, саморазвитие характеров). Реальное и условное пространство романов.</w:t>
            </w:r>
          </w:p>
        </w:tc>
        <w:tc>
          <w:tcPr>
            <w:tcW w:w="1800" w:type="dxa"/>
            <w:gridSpan w:val="2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Обобщить и си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стематизировать полученные знания, закрепить умения и навыки проведения анализа текста</w:t>
            </w:r>
          </w:p>
        </w:tc>
        <w:tc>
          <w:tcPr>
            <w:tcW w:w="4754" w:type="dxa"/>
            <w:gridSpan w:val="3"/>
          </w:tcPr>
          <w:p w:rsidR="00F75F67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Познавательные: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уметь синтезировать по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 xml:space="preserve">лученную информацию для составления ответа (тест). </w:t>
            </w:r>
          </w:p>
          <w:p w:rsidR="00F75F67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Регулятивные: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уметь выполнять учебные действия (отвечать на вопросы теста); пла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нировать алгоритм ответа, работать само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 xml:space="preserve">стоятельно.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Коммуникативные: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уметь строить моноло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гическое высказывание, формулировать свою точку зрения, адекватно использовать различные речевые средства для решения коммуникативных задач.</w:t>
            </w:r>
          </w:p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0D5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Личностные: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формирование устойчивой моти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вации к самосовер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шенствованию</w:t>
            </w:r>
          </w:p>
        </w:tc>
        <w:tc>
          <w:tcPr>
            <w:tcW w:w="1440" w:type="dxa"/>
            <w:gridSpan w:val="3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>Составление цитатного или тезисного  плана.</w:t>
            </w:r>
          </w:p>
        </w:tc>
      </w:tr>
      <w:tr w:rsidR="00F75F67" w:rsidRPr="007349E2" w:rsidTr="00A356F1">
        <w:tc>
          <w:tcPr>
            <w:tcW w:w="719" w:type="dxa"/>
            <w:gridSpan w:val="2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  <w:r w:rsidRPr="007349E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240" w:type="dxa"/>
            <w:gridSpan w:val="3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 xml:space="preserve">Р.Р.«Здесь его чувства, понятия, идеалы…» Пушкинский роман в зеркале критики. Подготовка к </w:t>
            </w:r>
            <w:r w:rsidRPr="007349E2">
              <w:rPr>
                <w:rFonts w:ascii="Times New Roman" w:hAnsi="Times New Roman"/>
                <w:b/>
                <w:sz w:val="24"/>
                <w:szCs w:val="24"/>
              </w:rPr>
              <w:t>сочинению</w:t>
            </w:r>
            <w:r w:rsidRPr="007349E2">
              <w:rPr>
                <w:rFonts w:ascii="Times New Roman" w:hAnsi="Times New Roman"/>
                <w:sz w:val="24"/>
                <w:szCs w:val="24"/>
              </w:rPr>
              <w:t xml:space="preserve"> по роману А.Пушкина «Евгений Онегин».</w:t>
            </w:r>
          </w:p>
        </w:tc>
        <w:tc>
          <w:tcPr>
            <w:tcW w:w="720" w:type="dxa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0" w:type="dxa"/>
            <w:gridSpan w:val="2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</w:rPr>
              <w:t>Урок контроля знаний и умений</w:t>
            </w:r>
          </w:p>
        </w:tc>
        <w:tc>
          <w:tcPr>
            <w:tcW w:w="2521" w:type="dxa"/>
            <w:gridSpan w:val="4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>Цели и задачи критической литературы. Статья В.Г.Белинского «Сочинения Александра Пушкина». В.Г.Белинский, Д.И.Писарев, Ф.М.Достоевский, Роман А.С.Пушкина и опера П.И.Чайковского.</w:t>
            </w:r>
          </w:p>
        </w:tc>
        <w:tc>
          <w:tcPr>
            <w:tcW w:w="1800" w:type="dxa"/>
            <w:gridSpan w:val="2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Научиться выявлять художественные осо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бенности романа</w:t>
            </w:r>
          </w:p>
        </w:tc>
        <w:tc>
          <w:tcPr>
            <w:tcW w:w="4754" w:type="dxa"/>
            <w:gridSpan w:val="3"/>
          </w:tcPr>
          <w:p w:rsidR="00F75F67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75F7B">
              <w:rPr>
                <w:rFonts w:ascii="Times New Roman" w:hAnsi="Times New Roman"/>
                <w:b/>
                <w:i/>
                <w:iCs/>
                <w:color w:val="000000"/>
                <w:sz w:val="20"/>
                <w:szCs w:val="20"/>
              </w:rPr>
              <w:t>Познавательные:</w:t>
            </w:r>
            <w:r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уметь узнавать, называть и определять объекты в соответствии с со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 xml:space="preserve">держанием (формировать умение работать по алгоритмам). </w:t>
            </w:r>
            <w:r w:rsidRPr="00E75F7B">
              <w:rPr>
                <w:rFonts w:ascii="Times New Roman" w:hAnsi="Times New Roman"/>
                <w:b/>
                <w:i/>
                <w:iCs/>
                <w:color w:val="000000"/>
                <w:sz w:val="20"/>
                <w:szCs w:val="20"/>
              </w:rPr>
              <w:t>Регулятивные:</w:t>
            </w:r>
            <w:r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применять метод информа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 xml:space="preserve">ционного поиска, в том числе с помощью компьютерных средств. </w:t>
            </w:r>
          </w:p>
          <w:p w:rsidR="00F75F67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75F7B">
              <w:rPr>
                <w:rFonts w:ascii="Times New Roman" w:hAnsi="Times New Roman"/>
                <w:b/>
                <w:i/>
                <w:iCs/>
                <w:color w:val="000000"/>
                <w:sz w:val="20"/>
                <w:szCs w:val="20"/>
              </w:rPr>
              <w:t>Коммуникативные:</w:t>
            </w:r>
            <w:r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формировать навыки выразительного чтения, коллективного взаимодействия</w:t>
            </w:r>
          </w:p>
          <w:p w:rsidR="00F75F67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00D5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Личностные: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формирование навыков взаимо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действия в группе по алгоритму вы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полнения задачи при консульта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тивной помощи учителя</w:t>
            </w:r>
          </w:p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  <w:gridSpan w:val="3"/>
          </w:tcPr>
          <w:p w:rsidR="00F75F67" w:rsidRPr="007349E2" w:rsidRDefault="00F75F67" w:rsidP="00A356F1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>Конспект критической статьи. Сочинение.</w:t>
            </w:r>
          </w:p>
        </w:tc>
      </w:tr>
      <w:tr w:rsidR="00F75F67" w:rsidRPr="007349E2" w:rsidTr="00A356F1">
        <w:tc>
          <w:tcPr>
            <w:tcW w:w="719" w:type="dxa"/>
            <w:gridSpan w:val="2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</w:t>
            </w:r>
            <w:r w:rsidRPr="007349E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240" w:type="dxa"/>
            <w:gridSpan w:val="3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>Вн.чт. Проблема «гения и злодейства» в трагедии А.С.Пушкина «Моцарт и Сальери».</w:t>
            </w:r>
          </w:p>
        </w:tc>
        <w:tc>
          <w:tcPr>
            <w:tcW w:w="720" w:type="dxa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0" w:type="dxa"/>
            <w:gridSpan w:val="2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</w:rPr>
              <w:t>Комбинированный урок</w:t>
            </w:r>
          </w:p>
        </w:tc>
        <w:tc>
          <w:tcPr>
            <w:tcW w:w="2521" w:type="dxa"/>
            <w:gridSpan w:val="4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>«Маленькие трагедии» А.С.Пушкина. Условность образов Моцарта и Сальери. Противопоставление образов героев: «сын гармонии» Моцарт и «чадо праха» Сальери. Проблема «гения и злодейства».</w:t>
            </w:r>
          </w:p>
        </w:tc>
        <w:tc>
          <w:tcPr>
            <w:tcW w:w="1800" w:type="dxa"/>
            <w:gridSpan w:val="2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Научиться опреде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лять жанрово-компо-зиционные особен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ности трагедии</w:t>
            </w:r>
          </w:p>
        </w:tc>
        <w:tc>
          <w:tcPr>
            <w:tcW w:w="4754" w:type="dxa"/>
            <w:gridSpan w:val="3"/>
          </w:tcPr>
          <w:p w:rsidR="00F75F67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75F7B">
              <w:rPr>
                <w:rFonts w:ascii="Times New Roman" w:hAnsi="Times New Roman"/>
                <w:b/>
                <w:i/>
                <w:iCs/>
                <w:color w:val="000000"/>
                <w:sz w:val="20"/>
                <w:szCs w:val="20"/>
              </w:rPr>
              <w:t>Познавательные:</w:t>
            </w:r>
            <w:r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уметь синтезировать по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 xml:space="preserve">лученную информацию для составления ответа (тест). </w:t>
            </w:r>
          </w:p>
          <w:p w:rsidR="00F75F67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75F7B">
              <w:rPr>
                <w:rFonts w:ascii="Times New Roman" w:hAnsi="Times New Roman"/>
                <w:b/>
                <w:i/>
                <w:iCs/>
                <w:color w:val="000000"/>
                <w:sz w:val="20"/>
                <w:szCs w:val="20"/>
              </w:rPr>
              <w:t>Регулятивные:</w:t>
            </w:r>
            <w:r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уметь выполнять учебные действия (отвечать на вопросы теста); пла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нировать алгоритм ответа, работать само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 xml:space="preserve">стоятельно. </w:t>
            </w:r>
            <w:r w:rsidRPr="00E75F7B">
              <w:rPr>
                <w:rFonts w:ascii="Times New Roman" w:hAnsi="Times New Roman"/>
                <w:b/>
                <w:i/>
                <w:iCs/>
                <w:color w:val="000000"/>
                <w:sz w:val="20"/>
                <w:szCs w:val="20"/>
              </w:rPr>
              <w:t>Коммуникативные:</w:t>
            </w:r>
            <w:r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уметь строить монологическое высказывание, формулировать свою точку зрения, адекватно использовать различные речевые средства для решения коммуникативных задач</w:t>
            </w:r>
          </w:p>
          <w:p w:rsidR="00F75F67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00D5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Личностные: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формирование устойчивой моти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вации к индивиду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альной и коллек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тивной творческой деятельности</w:t>
            </w:r>
          </w:p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  <w:gridSpan w:val="3"/>
          </w:tcPr>
          <w:p w:rsidR="00F75F67" w:rsidRPr="007349E2" w:rsidRDefault="00F75F67" w:rsidP="00A356F1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75F67" w:rsidRPr="007349E2" w:rsidTr="00A356F1">
        <w:tc>
          <w:tcPr>
            <w:tcW w:w="719" w:type="dxa"/>
            <w:gridSpan w:val="2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</w:t>
            </w:r>
            <w:r w:rsidRPr="007349E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240" w:type="dxa"/>
            <w:gridSpan w:val="3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>Мотив вольности и одиночества в лирике М.Ю.Лермонтова («Нет, я не Байрон, я другой…», «Молитва», «Парус», «И скучно и грустно»).</w:t>
            </w:r>
          </w:p>
        </w:tc>
        <w:tc>
          <w:tcPr>
            <w:tcW w:w="720" w:type="dxa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0" w:type="dxa"/>
            <w:gridSpan w:val="2"/>
          </w:tcPr>
          <w:p w:rsidR="00F75F67" w:rsidRPr="007349E2" w:rsidRDefault="00F75F67" w:rsidP="00A356F1">
            <w:r w:rsidRPr="007349E2">
              <w:rPr>
                <w:rFonts w:ascii="Times New Roman" w:hAnsi="Times New Roman"/>
              </w:rPr>
              <w:t>Урок усвоения новых знаний.</w:t>
            </w:r>
          </w:p>
        </w:tc>
        <w:tc>
          <w:tcPr>
            <w:tcW w:w="2521" w:type="dxa"/>
            <w:gridSpan w:val="4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>Слово о М.Ю.Лермонтове. Конфликт поэта с миропорядком, Мотивы вольности и одиночества в стихотворениях «Парус», «И скучно, и грустно…», «Нет, я не Байрон, я другой…», «Молитва»</w:t>
            </w:r>
          </w:p>
        </w:tc>
        <w:tc>
          <w:tcPr>
            <w:tcW w:w="1800" w:type="dxa"/>
            <w:gridSpan w:val="2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Научиться состав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лять развернутый ци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татный план для об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зора материала</w:t>
            </w:r>
          </w:p>
        </w:tc>
        <w:tc>
          <w:tcPr>
            <w:tcW w:w="4754" w:type="dxa"/>
            <w:gridSpan w:val="3"/>
          </w:tcPr>
          <w:p w:rsidR="00F75F67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Познавательные: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самостоятельно делать выводы, перерабатывать информацию. </w:t>
            </w:r>
          </w:p>
          <w:p w:rsidR="00F75F67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Регулятивные: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уметь планировать алгоритм ответа.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Коммуникативные: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уметь формулировать и высказывать свою точку зрения на собы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 xml:space="preserve">тия и поступки героев. </w:t>
            </w:r>
          </w:p>
          <w:p w:rsidR="00F75F67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00D5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Личностные: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формирование навыков иссле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довательской деятельности; го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товности и способ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ности вести диалог с другими людьми и достигать в нем взаимопонимания</w:t>
            </w:r>
          </w:p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  <w:gridSpan w:val="3"/>
          </w:tcPr>
          <w:p w:rsidR="00F75F67" w:rsidRPr="007349E2" w:rsidRDefault="00F75F67" w:rsidP="00A356F1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>Лекция. Анализ и выразительное чтение стихотворений.</w:t>
            </w:r>
          </w:p>
        </w:tc>
      </w:tr>
      <w:tr w:rsidR="00F75F67" w:rsidRPr="007349E2" w:rsidTr="00A356F1">
        <w:tc>
          <w:tcPr>
            <w:tcW w:w="719" w:type="dxa"/>
            <w:gridSpan w:val="2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</w:t>
            </w:r>
            <w:r w:rsidRPr="007349E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240" w:type="dxa"/>
            <w:gridSpan w:val="3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>Образ поэта-пророка в лирике поэта. «Смерть поэта», «Пророк», «Я жить хочу…»</w:t>
            </w:r>
          </w:p>
        </w:tc>
        <w:tc>
          <w:tcPr>
            <w:tcW w:w="720" w:type="dxa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0" w:type="dxa"/>
            <w:gridSpan w:val="2"/>
          </w:tcPr>
          <w:p w:rsidR="00F75F67" w:rsidRPr="007349E2" w:rsidRDefault="00F75F67" w:rsidP="00A356F1">
            <w:r w:rsidRPr="007349E2">
              <w:rPr>
                <w:rFonts w:ascii="Times New Roman" w:hAnsi="Times New Roman"/>
              </w:rPr>
              <w:t>Урок усвоения новых знаний.</w:t>
            </w:r>
          </w:p>
        </w:tc>
        <w:tc>
          <w:tcPr>
            <w:tcW w:w="2521" w:type="dxa"/>
            <w:gridSpan w:val="4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>Конфликт поэта с окружающим миром в стихотворении «Смерть поэта». Образ поэта-пророка в стихотворении «Пророк»</w:t>
            </w:r>
          </w:p>
        </w:tc>
        <w:tc>
          <w:tcPr>
            <w:tcW w:w="1800" w:type="dxa"/>
            <w:gridSpan w:val="2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Научиться опреде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лять идейно-эмоцио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нальное содержание стихотворений М.Ю. Лермонтова</w:t>
            </w:r>
          </w:p>
        </w:tc>
        <w:tc>
          <w:tcPr>
            <w:tcW w:w="4754" w:type="dxa"/>
            <w:gridSpan w:val="3"/>
          </w:tcPr>
          <w:p w:rsidR="00F75F67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75F7B">
              <w:rPr>
                <w:rFonts w:ascii="Times New Roman" w:hAnsi="Times New Roman"/>
                <w:b/>
                <w:i/>
                <w:iCs/>
                <w:color w:val="000000"/>
                <w:sz w:val="20"/>
                <w:szCs w:val="20"/>
              </w:rPr>
              <w:t>Познавательные:</w:t>
            </w:r>
            <w:r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уметь устанавливать ана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 xml:space="preserve">логии, ориентироваться в разнообразии способов решения задач. </w:t>
            </w:r>
          </w:p>
          <w:p w:rsidR="00F75F67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75F7B">
              <w:rPr>
                <w:rFonts w:ascii="Times New Roman" w:hAnsi="Times New Roman"/>
                <w:b/>
                <w:i/>
                <w:iCs/>
                <w:color w:val="000000"/>
                <w:sz w:val="20"/>
                <w:szCs w:val="20"/>
              </w:rPr>
              <w:t>Регулятивные:</w:t>
            </w:r>
            <w:r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формулировать и удержи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вать учебную задачу, планировать и регули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 xml:space="preserve">ровать свою деятельность.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Коммуникативные: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уметь формулировать собственное мнение и свою позицию.</w:t>
            </w:r>
          </w:p>
          <w:p w:rsidR="00F75F67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00D5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Личностные: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формирование навыков самодиа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гностики по алго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ритму выполнения задачи при кон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сультативной по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мощи учителя.</w:t>
            </w:r>
          </w:p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  <w:gridSpan w:val="3"/>
          </w:tcPr>
          <w:p w:rsidR="00F75F67" w:rsidRPr="007349E2" w:rsidRDefault="00F75F67" w:rsidP="00A356F1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>Чтение стихотворения наизусть.</w:t>
            </w:r>
          </w:p>
        </w:tc>
      </w:tr>
      <w:tr w:rsidR="00F75F67" w:rsidRPr="007349E2" w:rsidTr="00A356F1">
        <w:tc>
          <w:tcPr>
            <w:tcW w:w="719" w:type="dxa"/>
            <w:gridSpan w:val="2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  <w:r w:rsidRPr="007349E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240" w:type="dxa"/>
            <w:gridSpan w:val="3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 xml:space="preserve"> Эпоха безвременья в лирике М.Ю.Лермонтова («Дума», Предсказание», «Родина»). </w:t>
            </w:r>
          </w:p>
        </w:tc>
        <w:tc>
          <w:tcPr>
            <w:tcW w:w="720" w:type="dxa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0" w:type="dxa"/>
            <w:gridSpan w:val="2"/>
          </w:tcPr>
          <w:p w:rsidR="00F75F67" w:rsidRPr="007349E2" w:rsidRDefault="00F75F67" w:rsidP="00A356F1">
            <w:r w:rsidRPr="007349E2">
              <w:rPr>
                <w:rFonts w:ascii="Times New Roman" w:hAnsi="Times New Roman"/>
              </w:rPr>
              <w:t>Урок усвоения новых знаний.</w:t>
            </w:r>
          </w:p>
        </w:tc>
        <w:tc>
          <w:tcPr>
            <w:tcW w:w="2521" w:type="dxa"/>
            <w:gridSpan w:val="4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>Тема России и ее своеобразие. Характер лирического героя и его поэзии. «Странная» любовь к Отчизне в стихотворении «Родина».</w:t>
            </w:r>
          </w:p>
        </w:tc>
        <w:tc>
          <w:tcPr>
            <w:tcW w:w="1800" w:type="dxa"/>
            <w:gridSpan w:val="2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Научиться опреде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лять идейно-эмоцио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нальное содержание стихотворений М.Ю. Лермонтова</w:t>
            </w:r>
          </w:p>
        </w:tc>
        <w:tc>
          <w:tcPr>
            <w:tcW w:w="4754" w:type="dxa"/>
            <w:gridSpan w:val="3"/>
          </w:tcPr>
          <w:p w:rsidR="00F75F67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Познавательные: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уметь выделять и форму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 xml:space="preserve">лировать познавательную цель.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Регулятивные: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уметь оценивать и формули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 xml:space="preserve">ровать то, что уже усвоено.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Коммуникативные: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уметь моделировать монологическое высказывание, аргументи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ровать свою позицию и координировать ее с позициями партнеров при выработке об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щего решения в совместной деятельности.</w:t>
            </w:r>
          </w:p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0D5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Личностные: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формирование устойчивой моти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вации к индивиду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альной и коллек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тивной творческой деятельности</w:t>
            </w:r>
          </w:p>
        </w:tc>
        <w:tc>
          <w:tcPr>
            <w:tcW w:w="1440" w:type="dxa"/>
            <w:gridSpan w:val="3"/>
          </w:tcPr>
          <w:p w:rsidR="00F75F67" w:rsidRPr="007349E2" w:rsidRDefault="00F75F67" w:rsidP="00A356F1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>Анализ и выразительное чтение стихотворений.</w:t>
            </w:r>
          </w:p>
        </w:tc>
      </w:tr>
      <w:tr w:rsidR="00F75F67" w:rsidRPr="007349E2" w:rsidTr="00A356F1">
        <w:tc>
          <w:tcPr>
            <w:tcW w:w="719" w:type="dxa"/>
            <w:gridSpan w:val="2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</w:t>
            </w:r>
            <w:r w:rsidRPr="007349E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240" w:type="dxa"/>
            <w:gridSpan w:val="3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>«Герой нашего времени» - первый психологический роман в русской литературе.</w:t>
            </w:r>
          </w:p>
        </w:tc>
        <w:tc>
          <w:tcPr>
            <w:tcW w:w="720" w:type="dxa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0" w:type="dxa"/>
            <w:gridSpan w:val="2"/>
          </w:tcPr>
          <w:p w:rsidR="00F75F67" w:rsidRPr="007349E2" w:rsidRDefault="00F75F67" w:rsidP="00A356F1">
            <w:r w:rsidRPr="007349E2">
              <w:rPr>
                <w:rFonts w:ascii="Times New Roman" w:hAnsi="Times New Roman"/>
              </w:rPr>
              <w:t>Урок усвоения новых знаний.</w:t>
            </w:r>
          </w:p>
        </w:tc>
        <w:tc>
          <w:tcPr>
            <w:tcW w:w="2521" w:type="dxa"/>
            <w:gridSpan w:val="4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>«Герой нашего времени» - первый психологический роман в русской литературе. Обзор содержания романа. Особенности жанра романа. Традиции романтической повести. Своеобразие композиции, ее роль в раскрытии характера Печорина. Незаурядная личность героя</w:t>
            </w:r>
          </w:p>
        </w:tc>
        <w:tc>
          <w:tcPr>
            <w:tcW w:w="1800" w:type="dxa"/>
            <w:gridSpan w:val="2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Научиться выстраи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вать внутреннюю мо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нологическую речь</w:t>
            </w:r>
          </w:p>
        </w:tc>
        <w:tc>
          <w:tcPr>
            <w:tcW w:w="4754" w:type="dxa"/>
            <w:gridSpan w:val="3"/>
          </w:tcPr>
          <w:p w:rsidR="00F75F67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Познавательные: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уметь искать и выделять необходимую информацию в предложен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 xml:space="preserve">ных текстах.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Регулятивные: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уметь выполнять учебные действия, планировать алгоритм ответа. </w:t>
            </w:r>
            <w:r w:rsidRPr="00E75F7B">
              <w:rPr>
                <w:rFonts w:ascii="Times New Roman" w:hAnsi="Times New Roman"/>
                <w:b/>
                <w:i/>
                <w:iCs/>
                <w:color w:val="000000"/>
                <w:sz w:val="20"/>
                <w:szCs w:val="20"/>
              </w:rPr>
              <w:t>Коммуникативные:</w:t>
            </w:r>
            <w:r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уметь определять об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щую цель и пути ее достижения.</w:t>
            </w:r>
          </w:p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0D5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Личностные: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формирование устойчивой моти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вации к самосовер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шенствованию</w:t>
            </w:r>
          </w:p>
        </w:tc>
        <w:tc>
          <w:tcPr>
            <w:tcW w:w="1440" w:type="dxa"/>
            <w:gridSpan w:val="3"/>
          </w:tcPr>
          <w:p w:rsidR="00F75F67" w:rsidRPr="007349E2" w:rsidRDefault="00F75F67" w:rsidP="00A356F1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>Чтение стихотворения наизусть.</w:t>
            </w:r>
          </w:p>
        </w:tc>
      </w:tr>
      <w:tr w:rsidR="00F75F67" w:rsidRPr="007349E2" w:rsidTr="00A356F1">
        <w:tc>
          <w:tcPr>
            <w:tcW w:w="719" w:type="dxa"/>
            <w:gridSpan w:val="2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</w:t>
            </w:r>
            <w:r w:rsidRPr="007349E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240" w:type="dxa"/>
            <w:gridSpan w:val="3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>Загадки образа Печорина в главах «Бэла» и «Максим Максимыч».</w:t>
            </w:r>
          </w:p>
        </w:tc>
        <w:tc>
          <w:tcPr>
            <w:tcW w:w="720" w:type="dxa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0" w:type="dxa"/>
            <w:gridSpan w:val="2"/>
          </w:tcPr>
          <w:p w:rsidR="00F75F67" w:rsidRPr="007349E2" w:rsidRDefault="00F75F67" w:rsidP="00A356F1">
            <w:r w:rsidRPr="007349E2">
              <w:rPr>
                <w:rFonts w:ascii="Times New Roman" w:hAnsi="Times New Roman"/>
              </w:rPr>
              <w:t>Урок усвоения новых знаний.</w:t>
            </w:r>
          </w:p>
        </w:tc>
        <w:tc>
          <w:tcPr>
            <w:tcW w:w="2521" w:type="dxa"/>
            <w:gridSpan w:val="4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>Загадки образа Печорина в главах «Бэла» и «Максим Максимыч». Отношение горцев к Печорину. Значение образов Казбича, Азамата, Бэлы. Неискушенный взгляд на Печорина Максимы Максимыча. Образ странствующего офицера</w:t>
            </w:r>
          </w:p>
        </w:tc>
        <w:tc>
          <w:tcPr>
            <w:tcW w:w="1800" w:type="dxa"/>
            <w:gridSpan w:val="2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Научиться состав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лять характеристику героя (ев)</w:t>
            </w:r>
          </w:p>
        </w:tc>
        <w:tc>
          <w:tcPr>
            <w:tcW w:w="4754" w:type="dxa"/>
            <w:gridSpan w:val="3"/>
          </w:tcPr>
          <w:p w:rsidR="00F75F67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Познавательные: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выделять и формулиро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 xml:space="preserve">вать познавательную цель.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Регулятивные: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применять метод информа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 xml:space="preserve">ционного поиска, в том числе с помощью компьютерных средств. </w:t>
            </w:r>
          </w:p>
          <w:p w:rsidR="00F75F67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Коммуникативные: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устанавливать рабочие отношения, эффективно сотрудничать и способствовать продуктивной коопера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ции.</w:t>
            </w:r>
          </w:p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0D5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Личностные: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формирование навыков взаимо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действия в группе по алгоритму вы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полнения задачи при консульта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тивной помощи учителя</w:t>
            </w:r>
          </w:p>
        </w:tc>
        <w:tc>
          <w:tcPr>
            <w:tcW w:w="1440" w:type="dxa"/>
            <w:gridSpan w:val="3"/>
          </w:tcPr>
          <w:p w:rsidR="00F75F67" w:rsidRPr="007349E2" w:rsidRDefault="00F75F67" w:rsidP="00A356F1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>Выборочное комментированное чтение. Беседа.</w:t>
            </w:r>
          </w:p>
        </w:tc>
      </w:tr>
      <w:tr w:rsidR="00F75F67" w:rsidRPr="007349E2" w:rsidTr="00A356F1">
        <w:tc>
          <w:tcPr>
            <w:tcW w:w="719" w:type="dxa"/>
            <w:gridSpan w:val="2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</w:t>
            </w:r>
            <w:r w:rsidRPr="007349E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240" w:type="dxa"/>
            <w:gridSpan w:val="3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 xml:space="preserve">«Журнал Печорина» как средство самораскрытия его характера. </w:t>
            </w:r>
          </w:p>
        </w:tc>
        <w:tc>
          <w:tcPr>
            <w:tcW w:w="720" w:type="dxa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0" w:type="dxa"/>
            <w:gridSpan w:val="2"/>
          </w:tcPr>
          <w:p w:rsidR="00F75F67" w:rsidRPr="007349E2" w:rsidRDefault="00F75F67" w:rsidP="00A356F1">
            <w:r w:rsidRPr="007349E2">
              <w:rPr>
                <w:rFonts w:ascii="Times New Roman" w:hAnsi="Times New Roman"/>
              </w:rPr>
              <w:t>Урок усвоения новых знаний.</w:t>
            </w:r>
          </w:p>
        </w:tc>
        <w:tc>
          <w:tcPr>
            <w:tcW w:w="2521" w:type="dxa"/>
            <w:gridSpan w:val="4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>Печорин как представитель «портрета  поколения». «Журнал Печорина»  как средство раскрытия характера героя. «Тамань», «Княжна Мери», «Фаталист».</w:t>
            </w:r>
          </w:p>
        </w:tc>
        <w:tc>
          <w:tcPr>
            <w:tcW w:w="1800" w:type="dxa"/>
            <w:gridSpan w:val="2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Научиться аргумен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тировать свои ответы</w:t>
            </w:r>
          </w:p>
        </w:tc>
        <w:tc>
          <w:tcPr>
            <w:tcW w:w="4754" w:type="dxa"/>
            <w:gridSpan w:val="3"/>
          </w:tcPr>
          <w:p w:rsidR="00F75F67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Познавательные: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уметь выделять и форму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 xml:space="preserve">лировать познавательную цель.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Регулятивные: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уметь оценивать и формули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 xml:space="preserve">ровать то, что уже усвоено.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Коммуникативные: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уметь моделировать монологическое высказывание, аргументи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ровать свою позицию и координировать ее с позициями партнеров при выработке об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щего решения в совместной деятельности.</w:t>
            </w:r>
          </w:p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0D5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Личностные: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формирование устойчивой моти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вации к индивиду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альной и коллек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тивной творческой деятельности</w:t>
            </w:r>
          </w:p>
        </w:tc>
        <w:tc>
          <w:tcPr>
            <w:tcW w:w="1440" w:type="dxa"/>
            <w:gridSpan w:val="3"/>
          </w:tcPr>
          <w:p w:rsidR="00F75F67" w:rsidRPr="007349E2" w:rsidRDefault="00F75F67" w:rsidP="00A356F1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>Выборочное комментированное чтение. Беседа.</w:t>
            </w:r>
          </w:p>
        </w:tc>
      </w:tr>
      <w:tr w:rsidR="00F75F67" w:rsidRPr="007349E2" w:rsidTr="00A356F1">
        <w:tc>
          <w:tcPr>
            <w:tcW w:w="719" w:type="dxa"/>
            <w:gridSpan w:val="2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44-45</w:t>
            </w:r>
          </w:p>
        </w:tc>
        <w:tc>
          <w:tcPr>
            <w:tcW w:w="3240" w:type="dxa"/>
            <w:gridSpan w:val="3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>Печорин в системе мужских образов романа. Дружба в жизни Печорина</w:t>
            </w:r>
          </w:p>
        </w:tc>
        <w:tc>
          <w:tcPr>
            <w:tcW w:w="720" w:type="dxa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60" w:type="dxa"/>
            <w:gridSpan w:val="2"/>
          </w:tcPr>
          <w:p w:rsidR="00F75F67" w:rsidRPr="007349E2" w:rsidRDefault="00F75F67" w:rsidP="00A356F1">
            <w:r w:rsidRPr="007349E2">
              <w:rPr>
                <w:rFonts w:ascii="Times New Roman" w:hAnsi="Times New Roman"/>
              </w:rPr>
              <w:t>Урок усвоения новых знаний.</w:t>
            </w:r>
          </w:p>
        </w:tc>
        <w:tc>
          <w:tcPr>
            <w:tcW w:w="2521" w:type="dxa"/>
            <w:gridSpan w:val="4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>Значение дружбы в жизни человека. Печорин о дружбе. Отношения Печорина с Максимом Максимычем, Грушницким, доктором Вернером. Неспособность Печорина к дружбе</w:t>
            </w:r>
          </w:p>
        </w:tc>
        <w:tc>
          <w:tcPr>
            <w:tcW w:w="1800" w:type="dxa"/>
            <w:gridSpan w:val="2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Научиться выстраи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вать внутреннюю мо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нологическую речь</w:t>
            </w:r>
          </w:p>
        </w:tc>
        <w:tc>
          <w:tcPr>
            <w:tcW w:w="4754" w:type="dxa"/>
            <w:gridSpan w:val="3"/>
          </w:tcPr>
          <w:p w:rsidR="00F75F67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Познавательные: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уметь искать и выделять необходимую информацию в предложен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 xml:space="preserve">ных текстах.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Регулятивные: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уметь выполнять учебные действия, планировать алгоритм ответа. </w:t>
            </w:r>
            <w:r w:rsidRPr="00E75F7B">
              <w:rPr>
                <w:rFonts w:ascii="Times New Roman" w:hAnsi="Times New Roman"/>
                <w:b/>
                <w:i/>
                <w:iCs/>
                <w:color w:val="000000"/>
                <w:sz w:val="20"/>
                <w:szCs w:val="20"/>
              </w:rPr>
              <w:t>Коммуникативные:</w:t>
            </w:r>
            <w:r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уметь определять об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щую цель и пути ее достижения.</w:t>
            </w:r>
          </w:p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0D5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Личностные: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формирование устойчивой моти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вации к самосовер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шенствованию</w:t>
            </w:r>
          </w:p>
        </w:tc>
        <w:tc>
          <w:tcPr>
            <w:tcW w:w="1440" w:type="dxa"/>
            <w:gridSpan w:val="3"/>
          </w:tcPr>
          <w:p w:rsidR="00F75F67" w:rsidRPr="007349E2" w:rsidRDefault="00F75F67" w:rsidP="00A356F1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>Выборочное комментированное чтение. Беседа.</w:t>
            </w:r>
          </w:p>
        </w:tc>
      </w:tr>
      <w:tr w:rsidR="00F75F67" w:rsidRPr="007349E2" w:rsidTr="00A356F1">
        <w:tc>
          <w:tcPr>
            <w:tcW w:w="719" w:type="dxa"/>
            <w:gridSpan w:val="2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46-47</w:t>
            </w:r>
          </w:p>
        </w:tc>
        <w:tc>
          <w:tcPr>
            <w:tcW w:w="3240" w:type="dxa"/>
            <w:gridSpan w:val="3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>Печорин в системе женских образов романа. Любовь в жизни Печорина</w:t>
            </w:r>
          </w:p>
        </w:tc>
        <w:tc>
          <w:tcPr>
            <w:tcW w:w="720" w:type="dxa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  <w:gridSpan w:val="2"/>
          </w:tcPr>
          <w:p w:rsidR="00F75F67" w:rsidRPr="007349E2" w:rsidRDefault="00F75F67" w:rsidP="00A356F1">
            <w:r w:rsidRPr="007349E2">
              <w:rPr>
                <w:rFonts w:ascii="Times New Roman" w:hAnsi="Times New Roman"/>
              </w:rPr>
              <w:t>Урок усвоения новых знаний.</w:t>
            </w:r>
          </w:p>
        </w:tc>
        <w:tc>
          <w:tcPr>
            <w:tcW w:w="2521" w:type="dxa"/>
            <w:gridSpan w:val="4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>Значение любви в жизни человека. Печорин и его взаимоотношения с ближними. Любовь-приключение (девушка-контрабандистка), любовь-игра (Мери), любовь-надежда (Бэла). Неспособность Печорина к любви</w:t>
            </w:r>
          </w:p>
        </w:tc>
        <w:tc>
          <w:tcPr>
            <w:tcW w:w="1800" w:type="dxa"/>
            <w:gridSpan w:val="2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Научиться выпол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нять индивидуальное задание в коллек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тивной проектной деятельности</w:t>
            </w:r>
          </w:p>
        </w:tc>
        <w:tc>
          <w:tcPr>
            <w:tcW w:w="4754" w:type="dxa"/>
            <w:gridSpan w:val="3"/>
          </w:tcPr>
          <w:p w:rsidR="00F75F67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Познавательные: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уметь искать и выделять необходимую информацию в предложен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 xml:space="preserve">ных текстах.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Регулятивные: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уметь осознавать усвоенный материал, качество и уровень усвоения. </w:t>
            </w:r>
          </w:p>
          <w:p w:rsidR="00F75F67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Коммуникативные: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ставить вопросы, обра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щаться за помощью, формулировать свои затруднения.</w:t>
            </w:r>
          </w:p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0D5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Личностные: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формирование навыков взаимо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действия в группе по алгоритму вы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полнения задачи при консульта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тивной помощи учителя</w:t>
            </w:r>
          </w:p>
        </w:tc>
        <w:tc>
          <w:tcPr>
            <w:tcW w:w="1440" w:type="dxa"/>
            <w:gridSpan w:val="3"/>
          </w:tcPr>
          <w:p w:rsidR="00F75F67" w:rsidRPr="007349E2" w:rsidRDefault="00F75F67" w:rsidP="00A356F1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>Выборочное комментированное чтение. Беседа.</w:t>
            </w:r>
          </w:p>
        </w:tc>
      </w:tr>
      <w:tr w:rsidR="00F75F67" w:rsidRPr="007349E2" w:rsidTr="00A356F1">
        <w:trPr>
          <w:trHeight w:val="2319"/>
        </w:trPr>
        <w:tc>
          <w:tcPr>
            <w:tcW w:w="719" w:type="dxa"/>
            <w:gridSpan w:val="2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3240" w:type="dxa"/>
            <w:gridSpan w:val="3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>«Душа Печорина не каменистая почва…»</w:t>
            </w:r>
          </w:p>
        </w:tc>
        <w:tc>
          <w:tcPr>
            <w:tcW w:w="720" w:type="dxa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0" w:type="dxa"/>
            <w:gridSpan w:val="2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</w:rPr>
              <w:t>Урок обобщения и систематизации знаний и умений</w:t>
            </w:r>
          </w:p>
        </w:tc>
        <w:tc>
          <w:tcPr>
            <w:tcW w:w="2521" w:type="dxa"/>
            <w:gridSpan w:val="4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>Основные черты личности Печорина. Идейно-композиционные особенности романа, способствующие пониманию образа Печорина.</w:t>
            </w:r>
          </w:p>
        </w:tc>
        <w:tc>
          <w:tcPr>
            <w:tcW w:w="1800" w:type="dxa"/>
            <w:gridSpan w:val="2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Научиться состав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лять портрет героя</w:t>
            </w:r>
          </w:p>
        </w:tc>
        <w:tc>
          <w:tcPr>
            <w:tcW w:w="4754" w:type="dxa"/>
            <w:gridSpan w:val="3"/>
          </w:tcPr>
          <w:p w:rsidR="00F75F67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Познавательные: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уметь извлекать необхо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 xml:space="preserve">димую информацию из прослушанного или прочитанного текста.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Регулятивные: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уметь анализировать текст.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Коммуникативные: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уметь строить моноло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гическое высказывание, формулировать свою точку зрения, адекватно использовать различные речевые средства для решения коммуникативных задач.</w:t>
            </w:r>
          </w:p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0D5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Личностные: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формирование навыков иссле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довательской деятельности; го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товности и способ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ности вести диалог с другими людьми и достигать в нем взаимопонимания</w:t>
            </w:r>
          </w:p>
        </w:tc>
        <w:tc>
          <w:tcPr>
            <w:tcW w:w="1440" w:type="dxa"/>
            <w:gridSpan w:val="3"/>
          </w:tcPr>
          <w:p w:rsidR="00F75F67" w:rsidRPr="007349E2" w:rsidRDefault="00F75F67" w:rsidP="00A356F1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>Выборочное комментированное чтение. Беседа.</w:t>
            </w:r>
          </w:p>
        </w:tc>
      </w:tr>
      <w:tr w:rsidR="00F75F67" w:rsidRPr="007349E2" w:rsidTr="00A356F1">
        <w:trPr>
          <w:trHeight w:val="2313"/>
        </w:trPr>
        <w:tc>
          <w:tcPr>
            <w:tcW w:w="719" w:type="dxa"/>
            <w:gridSpan w:val="2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</w:t>
            </w:r>
            <w:r w:rsidRPr="007349E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240" w:type="dxa"/>
            <w:gridSpan w:val="3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 xml:space="preserve">Споры о романтизме и реализме романа «Герой нашего времени». </w:t>
            </w:r>
          </w:p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0" w:type="dxa"/>
            <w:gridSpan w:val="2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</w:rPr>
              <w:t>Урок комплексного применения знаний и умений</w:t>
            </w:r>
          </w:p>
        </w:tc>
        <w:tc>
          <w:tcPr>
            <w:tcW w:w="2521" w:type="dxa"/>
            <w:gridSpan w:val="4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>Потрет и пейзаж как средства раскрытия психологии личности. Изобразительно-выразительные средства, их роль в романе. Черты романтизма и реализма в произведении. В.Г.Белинский, Н.А.Добролюбов о романе (сопоставление мнений критиков)</w:t>
            </w:r>
          </w:p>
        </w:tc>
        <w:tc>
          <w:tcPr>
            <w:tcW w:w="1800" w:type="dxa"/>
            <w:gridSpan w:val="2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Научиться выпол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нять индивидуальное задание в проектной деятельности группы</w:t>
            </w:r>
          </w:p>
        </w:tc>
        <w:tc>
          <w:tcPr>
            <w:tcW w:w="4754" w:type="dxa"/>
            <w:gridSpan w:val="3"/>
          </w:tcPr>
          <w:p w:rsidR="00F75F67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75F7B">
              <w:rPr>
                <w:rFonts w:ascii="Times New Roman" w:hAnsi="Times New Roman"/>
                <w:b/>
                <w:i/>
                <w:iCs/>
                <w:color w:val="000000"/>
                <w:sz w:val="20"/>
                <w:szCs w:val="20"/>
              </w:rPr>
              <w:t>Познавательные:</w:t>
            </w:r>
            <w:r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узнавать, называть и определять объекты в соответствии с со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 xml:space="preserve">держанием. </w:t>
            </w:r>
          </w:p>
          <w:p w:rsidR="00F75F67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75F7B">
              <w:rPr>
                <w:rFonts w:ascii="Times New Roman" w:hAnsi="Times New Roman"/>
                <w:b/>
                <w:i/>
                <w:iCs/>
                <w:color w:val="000000"/>
                <w:sz w:val="20"/>
                <w:szCs w:val="20"/>
              </w:rPr>
              <w:t>Регулятивные:</w:t>
            </w:r>
            <w:r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формировать ситуацию са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 xml:space="preserve">морегуляции эмоциональных состояний, т. е. формировать операциональный опыт. </w:t>
            </w:r>
            <w:r w:rsidRPr="00E75F7B">
              <w:rPr>
                <w:rFonts w:ascii="Times New Roman" w:hAnsi="Times New Roman"/>
                <w:b/>
                <w:i/>
                <w:iCs/>
                <w:color w:val="000000"/>
                <w:sz w:val="20"/>
                <w:szCs w:val="20"/>
              </w:rPr>
              <w:t>Коммуникативные:</w:t>
            </w:r>
            <w:r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уметь строить моноло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гическое высказывание, формулировать свою точку зрения, адекватно использовать различные речевые средства для решения коммуникативных задач.</w:t>
            </w:r>
          </w:p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0D5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Личностные: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формирование устойчивой моти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вации к самосовер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шенствованию</w:t>
            </w:r>
          </w:p>
        </w:tc>
        <w:tc>
          <w:tcPr>
            <w:tcW w:w="1440" w:type="dxa"/>
            <w:gridSpan w:val="3"/>
          </w:tcPr>
          <w:p w:rsidR="00F75F67" w:rsidRPr="007349E2" w:rsidRDefault="00F75F67" w:rsidP="00A356F1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>Конспект критической статьи.</w:t>
            </w:r>
          </w:p>
        </w:tc>
      </w:tr>
      <w:tr w:rsidR="00F75F67" w:rsidRPr="007349E2" w:rsidTr="00A356F1">
        <w:tc>
          <w:tcPr>
            <w:tcW w:w="719" w:type="dxa"/>
            <w:gridSpan w:val="2"/>
          </w:tcPr>
          <w:p w:rsidR="00F75F67" w:rsidRPr="00D04051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  <w:r w:rsidRPr="00D0405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240" w:type="dxa"/>
            <w:gridSpan w:val="3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b/>
                <w:sz w:val="24"/>
                <w:szCs w:val="24"/>
              </w:rPr>
              <w:t>Контрольная работа</w:t>
            </w:r>
            <w:r w:rsidRPr="007349E2">
              <w:rPr>
                <w:rFonts w:ascii="Times New Roman" w:hAnsi="Times New Roman"/>
                <w:sz w:val="24"/>
                <w:szCs w:val="24"/>
              </w:rPr>
              <w:t xml:space="preserve"> по творчеству М.Ю.Лермонтова.</w:t>
            </w:r>
          </w:p>
        </w:tc>
        <w:tc>
          <w:tcPr>
            <w:tcW w:w="720" w:type="dxa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0" w:type="dxa"/>
            <w:gridSpan w:val="2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</w:rPr>
              <w:t>Урок контроля знаний и умений</w:t>
            </w:r>
          </w:p>
        </w:tc>
        <w:tc>
          <w:tcPr>
            <w:tcW w:w="2521" w:type="dxa"/>
            <w:gridSpan w:val="4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>Основные мотивы лирики М.Ю.Лермонтова. Значение романа М.Ю.Лермонтова «Герой нашего времени»</w:t>
            </w:r>
          </w:p>
        </w:tc>
        <w:tc>
          <w:tcPr>
            <w:tcW w:w="1800" w:type="dxa"/>
            <w:gridSpan w:val="2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Научиться про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ектировать и реа-лизовывать ин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дивидуальный маршрут восполне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ния проблемных зон в изученных темах</w:t>
            </w:r>
          </w:p>
        </w:tc>
        <w:tc>
          <w:tcPr>
            <w:tcW w:w="4754" w:type="dxa"/>
            <w:gridSpan w:val="3"/>
          </w:tcPr>
          <w:p w:rsidR="00F75F67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Познавательные: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уметь устанавливать ана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 xml:space="preserve">логии, ориентироваться в разнообразии способов решения задач.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Регулятивные: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формулировать и удержи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вать учебную задачу, планировать и регули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 xml:space="preserve">ровать свою деятельность.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Коммуникативные: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уметь формулировать собственное мнение и свою позицию.</w:t>
            </w:r>
          </w:p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0D5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Личностные: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формирование навыков индиви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дуального выпол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нения диагности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ческих заданий по алгоритму ре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шения литературо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ведческой задачи</w:t>
            </w:r>
          </w:p>
        </w:tc>
        <w:tc>
          <w:tcPr>
            <w:tcW w:w="1440" w:type="dxa"/>
            <w:gridSpan w:val="3"/>
          </w:tcPr>
          <w:p w:rsidR="00F75F67" w:rsidRPr="007349E2" w:rsidRDefault="00F75F67" w:rsidP="00A356F1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b/>
                <w:sz w:val="24"/>
                <w:szCs w:val="24"/>
              </w:rPr>
              <w:t>Контрольная работа</w:t>
            </w:r>
          </w:p>
        </w:tc>
      </w:tr>
      <w:tr w:rsidR="00F75F67" w:rsidRPr="007349E2" w:rsidTr="00A356F1">
        <w:tc>
          <w:tcPr>
            <w:tcW w:w="719" w:type="dxa"/>
            <w:gridSpan w:val="2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</w:t>
            </w:r>
            <w:r w:rsidRPr="007349E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240" w:type="dxa"/>
            <w:gridSpan w:val="3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>«Хочется… показать хотя с одного боку всю Русь…» Слово о Н.В.Гоголе. Замысел «Мертвых душ».</w:t>
            </w:r>
          </w:p>
        </w:tc>
        <w:tc>
          <w:tcPr>
            <w:tcW w:w="720" w:type="dxa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0" w:type="dxa"/>
            <w:gridSpan w:val="2"/>
          </w:tcPr>
          <w:p w:rsidR="00F75F67" w:rsidRPr="007349E2" w:rsidRDefault="00F75F67" w:rsidP="00A356F1">
            <w:pPr>
              <w:shd w:val="clear" w:color="auto" w:fill="FFFFFF"/>
              <w:spacing w:after="0" w:line="345" w:lineRule="atLeast"/>
              <w:ind w:left="90"/>
              <w:jc w:val="both"/>
              <w:rPr>
                <w:rFonts w:ascii="Times New Roman" w:hAnsi="Times New Roman"/>
              </w:rPr>
            </w:pPr>
            <w:r w:rsidRPr="007349E2">
              <w:rPr>
                <w:rFonts w:ascii="Times New Roman" w:hAnsi="Times New Roman"/>
              </w:rPr>
              <w:t>Урок усвоения новых знаний.</w:t>
            </w:r>
          </w:p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1" w:type="dxa"/>
            <w:gridSpan w:val="4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>Слово о Н.В.Гоголе. Проблематика и поэтика первых сборников Н.В.Гоголя. Замысел и история создания поэмы «Мертвые души». Роль поэмы в судьбе Н.В.Гоголя.</w:t>
            </w:r>
          </w:p>
        </w:tc>
        <w:tc>
          <w:tcPr>
            <w:tcW w:w="1800" w:type="dxa"/>
            <w:gridSpan w:val="2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Научиться анализи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ровать текст поэмы</w:t>
            </w:r>
          </w:p>
        </w:tc>
        <w:tc>
          <w:tcPr>
            <w:tcW w:w="4754" w:type="dxa"/>
            <w:gridSpan w:val="3"/>
          </w:tcPr>
          <w:p w:rsidR="00F75F67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Познавательные: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уметь искать и выделять необходимую информацию из учебника; определять понятия, создавать обобщения, устанавливать аналогии.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Регулятивные: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выбирать действия в соот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 xml:space="preserve">ветствии с поставленной задачей.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Коммуникативные: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уметь ставить вопросы и обращаться за помощью к учебной лите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ратуре.</w:t>
            </w:r>
          </w:p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0D5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Личностные: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формирование устойчивой моти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вации к индивиду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альной и коллек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тивной творческой деятельности</w:t>
            </w:r>
          </w:p>
        </w:tc>
        <w:tc>
          <w:tcPr>
            <w:tcW w:w="1440" w:type="dxa"/>
            <w:gridSpan w:val="3"/>
          </w:tcPr>
          <w:p w:rsidR="00F75F67" w:rsidRPr="007349E2" w:rsidRDefault="00F75F67" w:rsidP="00A356F1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>Конспект лекции. Сообщения.</w:t>
            </w:r>
          </w:p>
        </w:tc>
      </w:tr>
      <w:tr w:rsidR="00F75F67" w:rsidRPr="007349E2" w:rsidTr="00A356F1">
        <w:tc>
          <w:tcPr>
            <w:tcW w:w="719" w:type="dxa"/>
            <w:gridSpan w:val="2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</w:t>
            </w:r>
            <w:r w:rsidRPr="007349E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240" w:type="dxa"/>
            <w:gridSpan w:val="3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>«Эти ничтожные люди». Образы помещиков в «Мертвых душах»</w:t>
            </w:r>
          </w:p>
        </w:tc>
        <w:tc>
          <w:tcPr>
            <w:tcW w:w="720" w:type="dxa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0" w:type="dxa"/>
            <w:gridSpan w:val="2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</w:rPr>
              <w:t>Урок комплексного применения знаний и умений</w:t>
            </w:r>
          </w:p>
        </w:tc>
        <w:tc>
          <w:tcPr>
            <w:tcW w:w="2521" w:type="dxa"/>
            <w:gridSpan w:val="4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>Система образов поэмы «Мертвые души». Составление плана характеристики героев. Образы помещиков. Понятие о маниловщине.</w:t>
            </w:r>
          </w:p>
        </w:tc>
        <w:tc>
          <w:tcPr>
            <w:tcW w:w="1800" w:type="dxa"/>
            <w:gridSpan w:val="2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Научиться опре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делять роль героев в раскрытии темы и идеи произведения</w:t>
            </w:r>
          </w:p>
        </w:tc>
        <w:tc>
          <w:tcPr>
            <w:tcW w:w="4754" w:type="dxa"/>
            <w:gridSpan w:val="3"/>
          </w:tcPr>
          <w:p w:rsidR="00F75F67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Познавательные: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уметь осмысленно читать и объяснять значение прочитанного, выби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рать текст для чтения в зависимости от по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 xml:space="preserve">ставленной цели, определять понятия.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Регулятивные: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выполнять учебные дей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 xml:space="preserve">ствия в громко-речевой и умственной формах, использовать речь для регуляции своих действий, устанавливать причинно-следственные связи.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Коммуникативные: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строить монологиче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ские высказывания, овладеть умением диа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логической речи.</w:t>
            </w:r>
          </w:p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0D5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Личностные: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формирование устойчивой моти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вации к самосовер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шенствованию</w:t>
            </w:r>
          </w:p>
        </w:tc>
        <w:tc>
          <w:tcPr>
            <w:tcW w:w="1440" w:type="dxa"/>
            <w:gridSpan w:val="3"/>
          </w:tcPr>
          <w:p w:rsidR="00F75F67" w:rsidRPr="007349E2" w:rsidRDefault="00F75F67" w:rsidP="00A356F1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>Характеристики героев.</w:t>
            </w:r>
          </w:p>
        </w:tc>
      </w:tr>
      <w:tr w:rsidR="00F75F67" w:rsidRPr="007349E2" w:rsidTr="00A356F1">
        <w:tc>
          <w:tcPr>
            <w:tcW w:w="719" w:type="dxa"/>
            <w:gridSpan w:val="2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</w:t>
            </w:r>
            <w:r w:rsidRPr="007349E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240" w:type="dxa"/>
            <w:gridSpan w:val="3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>«Мертвая жизнь». Образ города в поэме «Мертвые души».</w:t>
            </w:r>
          </w:p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0" w:type="dxa"/>
            <w:gridSpan w:val="2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</w:rPr>
              <w:t>Урок комплексного применения знаний и умений</w:t>
            </w:r>
          </w:p>
        </w:tc>
        <w:tc>
          <w:tcPr>
            <w:tcW w:w="2521" w:type="dxa"/>
            <w:gridSpan w:val="4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 xml:space="preserve">Городской пейзаж. «Толстые» и «тоненькие» чиновники губернского города. </w:t>
            </w:r>
          </w:p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gridSpan w:val="2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Научиться  производить самостоятельный и групповой анализ фрагментов текста</w:t>
            </w:r>
          </w:p>
        </w:tc>
        <w:tc>
          <w:tcPr>
            <w:tcW w:w="4754" w:type="dxa"/>
            <w:gridSpan w:val="3"/>
          </w:tcPr>
          <w:p w:rsidR="00F75F67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Познавательные: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узнавать, называть и определять объекты в соответствии с со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 xml:space="preserve">держанием. </w:t>
            </w:r>
          </w:p>
          <w:p w:rsidR="00F75F67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75F7B">
              <w:rPr>
                <w:rFonts w:ascii="Times New Roman" w:hAnsi="Times New Roman"/>
                <w:b/>
                <w:i/>
                <w:iCs/>
                <w:color w:val="000000"/>
                <w:sz w:val="20"/>
                <w:szCs w:val="20"/>
              </w:rPr>
              <w:t>Регулятивные:</w:t>
            </w:r>
            <w:r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формировать ситуацию са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 xml:space="preserve">морегуляции эмоциональных состояний, т. е. формировать операциональный опыт.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Коммуникативные: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уметь читать вслух, понимать прочитанное, аргументировать свою точку зрения.</w:t>
            </w:r>
          </w:p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0D5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Личностные: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формирование устойчивой моти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вации к обучению и самосовершен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ствованию</w:t>
            </w:r>
          </w:p>
        </w:tc>
        <w:tc>
          <w:tcPr>
            <w:tcW w:w="1440" w:type="dxa"/>
            <w:gridSpan w:val="3"/>
          </w:tcPr>
          <w:p w:rsidR="00F75F67" w:rsidRPr="007349E2" w:rsidRDefault="00F75F67" w:rsidP="00A356F1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>«Заочная экскурсия» по губернскому городу N (гл. 1, 7—10).</w:t>
            </w:r>
          </w:p>
        </w:tc>
      </w:tr>
      <w:tr w:rsidR="00F75F67" w:rsidRPr="007349E2" w:rsidTr="00A356F1">
        <w:tc>
          <w:tcPr>
            <w:tcW w:w="719" w:type="dxa"/>
            <w:gridSpan w:val="2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54-55</w:t>
            </w:r>
          </w:p>
        </w:tc>
        <w:tc>
          <w:tcPr>
            <w:tcW w:w="3240" w:type="dxa"/>
            <w:gridSpan w:val="3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>Пороки чиновничества</w:t>
            </w:r>
          </w:p>
        </w:tc>
        <w:tc>
          <w:tcPr>
            <w:tcW w:w="720" w:type="dxa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60" w:type="dxa"/>
            <w:gridSpan w:val="2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521" w:type="dxa"/>
            <w:gridSpan w:val="4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>Разоблачение пороков чиновничества: чинопочитания, угодничества, беспринципности, безделья, взяточничества, казнокрадства, лживости, невежества</w:t>
            </w:r>
          </w:p>
        </w:tc>
        <w:tc>
          <w:tcPr>
            <w:tcW w:w="1800" w:type="dxa"/>
            <w:gridSpan w:val="2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Научиться  производить самостоятельный и групповой анализ фрагментов текста</w:t>
            </w:r>
          </w:p>
        </w:tc>
        <w:tc>
          <w:tcPr>
            <w:tcW w:w="4754" w:type="dxa"/>
            <w:gridSpan w:val="3"/>
          </w:tcPr>
          <w:p w:rsidR="00F75F67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Познавательные: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узнавать, называть и определять объекты в соответствии с со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 xml:space="preserve">держанием. </w:t>
            </w:r>
          </w:p>
          <w:p w:rsidR="00F75F67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75F7B">
              <w:rPr>
                <w:rFonts w:ascii="Times New Roman" w:hAnsi="Times New Roman"/>
                <w:b/>
                <w:i/>
                <w:iCs/>
                <w:color w:val="000000"/>
                <w:sz w:val="20"/>
                <w:szCs w:val="20"/>
              </w:rPr>
              <w:t>Регулятивные:</w:t>
            </w:r>
            <w:r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формировать ситуацию са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 xml:space="preserve">морегуляции эмоциональных состояний, т. е. формировать операциональный опыт.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Коммуникативные: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уметь читать вслух, понимать прочитанное, аргументировать свою точку зрения.</w:t>
            </w:r>
          </w:p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0D5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Личностные: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формирование устойчивой моти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вации к обучению и самосовершен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ствованию</w:t>
            </w:r>
          </w:p>
        </w:tc>
        <w:tc>
          <w:tcPr>
            <w:tcW w:w="1440" w:type="dxa"/>
            <w:gridSpan w:val="3"/>
          </w:tcPr>
          <w:p w:rsidR="00F75F67" w:rsidRPr="007349E2" w:rsidRDefault="00F75F67" w:rsidP="00A356F1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>Тест.</w:t>
            </w:r>
          </w:p>
        </w:tc>
      </w:tr>
      <w:tr w:rsidR="00F75F67" w:rsidRPr="007349E2" w:rsidTr="00A356F1">
        <w:tc>
          <w:tcPr>
            <w:tcW w:w="719" w:type="dxa"/>
            <w:gridSpan w:val="2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56-57</w:t>
            </w:r>
          </w:p>
        </w:tc>
        <w:tc>
          <w:tcPr>
            <w:tcW w:w="3240" w:type="dxa"/>
            <w:gridSpan w:val="3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 xml:space="preserve">Чичиков как новый герой эпохи и как антигерой. </w:t>
            </w:r>
          </w:p>
        </w:tc>
        <w:tc>
          <w:tcPr>
            <w:tcW w:w="720" w:type="dxa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60" w:type="dxa"/>
            <w:gridSpan w:val="2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521" w:type="dxa"/>
            <w:gridSpan w:val="4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 xml:space="preserve">Чичиков – герой новой, буржуазной эпохи, «приобретатель». Жизнеописание Чичикова, эволюция его образа в замысле поэмы. Заветы отца. </w:t>
            </w:r>
          </w:p>
        </w:tc>
        <w:tc>
          <w:tcPr>
            <w:tcW w:w="1800" w:type="dxa"/>
            <w:gridSpan w:val="2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Научиться состав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лять характеристику героя произведения</w:t>
            </w:r>
          </w:p>
        </w:tc>
        <w:tc>
          <w:tcPr>
            <w:tcW w:w="4754" w:type="dxa"/>
            <w:gridSpan w:val="3"/>
          </w:tcPr>
          <w:p w:rsidR="00F75F67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Познавательные: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уметь устанавливать ана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 xml:space="preserve">логии, ориентироваться в разнообразии способов решения задач.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Регулятивные: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формулировать и удержи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вать учебную задачу, планировать и регули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 xml:space="preserve">ровать свою деятельность.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Коммуникативные: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уметь формулировать собственное мнение и свою позицию</w:t>
            </w:r>
          </w:p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0D5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Личностные: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формирование навыков иссле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довательской деятельности;го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товности и способ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ности вести диалог с другими людьми и достигать в нем взаимопонимания</w:t>
            </w:r>
          </w:p>
        </w:tc>
        <w:tc>
          <w:tcPr>
            <w:tcW w:w="1440" w:type="dxa"/>
            <w:gridSpan w:val="3"/>
          </w:tcPr>
          <w:p w:rsidR="00F75F67" w:rsidRPr="007349E2" w:rsidRDefault="00F75F67" w:rsidP="00A356F1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>Задания по карточкам.</w:t>
            </w:r>
          </w:p>
        </w:tc>
      </w:tr>
      <w:tr w:rsidR="00F75F67" w:rsidRPr="007349E2" w:rsidTr="00A356F1">
        <w:tc>
          <w:tcPr>
            <w:tcW w:w="719" w:type="dxa"/>
            <w:gridSpan w:val="2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</w:t>
            </w:r>
            <w:r w:rsidRPr="007349E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240" w:type="dxa"/>
            <w:gridSpan w:val="3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 xml:space="preserve">«Мертвые души» - поэма о величии России. Мертвые и живые души. </w:t>
            </w:r>
          </w:p>
        </w:tc>
        <w:tc>
          <w:tcPr>
            <w:tcW w:w="720" w:type="dxa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0" w:type="dxa"/>
            <w:gridSpan w:val="2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521" w:type="dxa"/>
            <w:gridSpan w:val="4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 xml:space="preserve">Образ автора в поэме, его эволюция. Поэма в оценке критики. «И как чудна она сама, эта дорога!» Образ дороги в «Мертвых душах». </w:t>
            </w:r>
          </w:p>
        </w:tc>
        <w:tc>
          <w:tcPr>
            <w:tcW w:w="1800" w:type="dxa"/>
            <w:gridSpan w:val="2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Научиться аргумен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тировать свой ответ</w:t>
            </w:r>
          </w:p>
        </w:tc>
        <w:tc>
          <w:tcPr>
            <w:tcW w:w="4754" w:type="dxa"/>
            <w:gridSpan w:val="3"/>
          </w:tcPr>
          <w:p w:rsidR="00F75F67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Познавательные: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уметь выделять и форму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 xml:space="preserve">лировать познавательную цель.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Регулятивные: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уметь оценивать и формули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 xml:space="preserve">ровать то, что уже усвоено.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Коммуникативные: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уметь моделировать монологическое высказывание, аргументи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ровать свою позицию и координировать ее с позициями партнеров при выработке об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щего решения в совместной деятельности.</w:t>
            </w:r>
          </w:p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0D5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Личностные: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формирование навыков иссле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довательской деятельности; го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товности и способ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ности вести диалог с другими людьми и достигать в нем взаимопонимания</w:t>
            </w:r>
          </w:p>
        </w:tc>
        <w:tc>
          <w:tcPr>
            <w:tcW w:w="1440" w:type="dxa"/>
            <w:gridSpan w:val="3"/>
          </w:tcPr>
          <w:p w:rsidR="00F75F67" w:rsidRPr="007349E2" w:rsidRDefault="00F75F67" w:rsidP="00A356F1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>Подготовка к сочинению.</w:t>
            </w:r>
          </w:p>
        </w:tc>
      </w:tr>
      <w:tr w:rsidR="00F75F67" w:rsidRPr="007349E2" w:rsidTr="00A356F1">
        <w:tc>
          <w:tcPr>
            <w:tcW w:w="719" w:type="dxa"/>
            <w:gridSpan w:val="2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</w:t>
            </w:r>
            <w:r w:rsidRPr="007349E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240" w:type="dxa"/>
            <w:gridSpan w:val="3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>Р.Р.Поэма в оценке критики. Подготовка к сочинению</w:t>
            </w:r>
          </w:p>
        </w:tc>
        <w:tc>
          <w:tcPr>
            <w:tcW w:w="720" w:type="dxa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0" w:type="dxa"/>
            <w:gridSpan w:val="2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</w:rPr>
              <w:t>Урок контроля знаний и умений</w:t>
            </w:r>
          </w:p>
        </w:tc>
        <w:tc>
          <w:tcPr>
            <w:tcW w:w="2521" w:type="dxa"/>
            <w:gridSpan w:val="4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 xml:space="preserve">«Мертвые души» - поэма о величии России. Причины незавершенности поэмы.  Соединение комического и лирического начал в поэме. Поэма в оценке критики. </w:t>
            </w:r>
          </w:p>
        </w:tc>
        <w:tc>
          <w:tcPr>
            <w:tcW w:w="1800" w:type="dxa"/>
            <w:gridSpan w:val="2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Научиться конспек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тировать критиче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ский материал как опору для составле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ния текста-рассужде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ния</w:t>
            </w:r>
          </w:p>
        </w:tc>
        <w:tc>
          <w:tcPr>
            <w:tcW w:w="4754" w:type="dxa"/>
            <w:gridSpan w:val="3"/>
          </w:tcPr>
          <w:p w:rsidR="00F75F67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Познавательные: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уметь искать и выделять необходимую информацию в предложен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 xml:space="preserve">ных текстах. </w:t>
            </w:r>
            <w:r w:rsidRPr="00E75F7B">
              <w:rPr>
                <w:rFonts w:ascii="Times New Roman" w:hAnsi="Times New Roman"/>
                <w:b/>
                <w:i/>
                <w:iCs/>
                <w:color w:val="000000"/>
                <w:sz w:val="20"/>
                <w:szCs w:val="20"/>
              </w:rPr>
              <w:t>Регулятивные:</w:t>
            </w:r>
            <w:r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уметь осознавать усвоенный материал, качество и уровень усвоения. </w:t>
            </w:r>
          </w:p>
          <w:p w:rsidR="00F75F67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Коммуникативные: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ставить вопросы, обра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щаться за помощью, формулировать свои затруднения.</w:t>
            </w:r>
          </w:p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0D5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Личностные: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формирование навыков взаимо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действия в группе по алгоритму вы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полнения задачи при консульта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тивной помощи учителя</w:t>
            </w:r>
          </w:p>
        </w:tc>
        <w:tc>
          <w:tcPr>
            <w:tcW w:w="1440" w:type="dxa"/>
            <w:gridSpan w:val="3"/>
          </w:tcPr>
          <w:p w:rsidR="00F75F67" w:rsidRPr="007349E2" w:rsidRDefault="00F75F67" w:rsidP="00A356F1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>Чтение наизусть.</w:t>
            </w:r>
          </w:p>
        </w:tc>
      </w:tr>
      <w:tr w:rsidR="00F75F67" w:rsidRPr="007349E2" w:rsidTr="00A356F1">
        <w:tc>
          <w:tcPr>
            <w:tcW w:w="719" w:type="dxa"/>
            <w:gridSpan w:val="2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  <w:r w:rsidRPr="007349E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240" w:type="dxa"/>
            <w:gridSpan w:val="3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Вн.чт.</w:t>
            </w:r>
            <w:r w:rsidRPr="007349E2">
              <w:rPr>
                <w:rFonts w:ascii="Times New Roman" w:hAnsi="Times New Roman"/>
                <w:sz w:val="24"/>
                <w:szCs w:val="24"/>
              </w:rPr>
              <w:t>Патриархальный мир   и угроза его распада в пьесе А.Н.Островского «Бедность не порок».</w:t>
            </w:r>
          </w:p>
        </w:tc>
        <w:tc>
          <w:tcPr>
            <w:tcW w:w="720" w:type="dxa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79" w:type="dxa"/>
            <w:gridSpan w:val="5"/>
          </w:tcPr>
          <w:p w:rsidR="00F75F67" w:rsidRPr="007349E2" w:rsidRDefault="00F75F67" w:rsidP="00A356F1">
            <w:pPr>
              <w:shd w:val="clear" w:color="auto" w:fill="FFFFFF"/>
              <w:spacing w:after="0" w:line="345" w:lineRule="atLeast"/>
              <w:ind w:left="90"/>
              <w:jc w:val="both"/>
              <w:rPr>
                <w:rFonts w:ascii="Times New Roman" w:hAnsi="Times New Roman"/>
              </w:rPr>
            </w:pPr>
            <w:r w:rsidRPr="007349E2">
              <w:rPr>
                <w:rFonts w:ascii="Times New Roman" w:hAnsi="Times New Roman"/>
              </w:rPr>
              <w:t>Урок усвоения новых знаний.</w:t>
            </w:r>
          </w:p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2" w:type="dxa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>Слово об А.Н.Островском – драматурге, создателе репертуара русского театра. Отражение в пьесах реальных общественных противоречий времени. Особенности сюжета пьесы «Бедность не порок»</w:t>
            </w:r>
          </w:p>
        </w:tc>
        <w:tc>
          <w:tcPr>
            <w:tcW w:w="1800" w:type="dxa"/>
            <w:gridSpan w:val="2"/>
          </w:tcPr>
          <w:p w:rsidR="00F75F67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Научиться опреде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лять идейно-темати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ческое своеобразие текста.</w:t>
            </w:r>
          </w:p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54" w:type="dxa"/>
            <w:gridSpan w:val="3"/>
          </w:tcPr>
          <w:p w:rsidR="00F75F67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75F7B">
              <w:rPr>
                <w:rFonts w:ascii="Times New Roman" w:hAnsi="Times New Roman"/>
                <w:b/>
                <w:i/>
                <w:iCs/>
                <w:color w:val="000000"/>
                <w:sz w:val="20"/>
                <w:szCs w:val="20"/>
              </w:rPr>
              <w:t>Познавательные:</w:t>
            </w:r>
            <w:r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уметь синтезировать по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 xml:space="preserve">лученную информацию для составления ответа (тест). </w:t>
            </w:r>
          </w:p>
          <w:p w:rsidR="00F75F67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75F7B">
              <w:rPr>
                <w:rFonts w:ascii="Times New Roman" w:hAnsi="Times New Roman"/>
                <w:b/>
                <w:i/>
                <w:iCs/>
                <w:color w:val="000000"/>
                <w:sz w:val="20"/>
                <w:szCs w:val="20"/>
              </w:rPr>
              <w:t>Регулятивные:</w:t>
            </w:r>
            <w:r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уметь выполнять учебные действия (отвечать на вопросы теста), пла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нировать алгоритм ответа, работать само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 xml:space="preserve">стоятельно.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Коммуникативные: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уметь строить моноло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гическое высказывание, формулировать свою точку зрения, адекватно использовать различные речевые средства для решения коммуникативных задач.</w:t>
            </w:r>
          </w:p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0D5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Личностные: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формирование устойчивой моти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вации к индивиду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альной и коллек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тивной творческой деятельности</w:t>
            </w:r>
          </w:p>
        </w:tc>
        <w:tc>
          <w:tcPr>
            <w:tcW w:w="1440" w:type="dxa"/>
            <w:gridSpan w:val="3"/>
          </w:tcPr>
          <w:p w:rsidR="00F75F67" w:rsidRPr="007349E2" w:rsidRDefault="00F75F67" w:rsidP="00A356F1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>План лекции. Беседа.</w:t>
            </w:r>
          </w:p>
        </w:tc>
      </w:tr>
      <w:tr w:rsidR="00F75F67" w:rsidRPr="007349E2" w:rsidTr="00A356F1">
        <w:tc>
          <w:tcPr>
            <w:tcW w:w="719" w:type="dxa"/>
            <w:gridSpan w:val="2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</w:t>
            </w:r>
            <w:r w:rsidRPr="007349E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240" w:type="dxa"/>
            <w:gridSpan w:val="3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 xml:space="preserve">Ф.М.Достоевский. Тип петербургского мечтателя в повести «Белые ночи». </w:t>
            </w:r>
          </w:p>
        </w:tc>
        <w:tc>
          <w:tcPr>
            <w:tcW w:w="720" w:type="dxa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79" w:type="dxa"/>
            <w:gridSpan w:val="5"/>
          </w:tcPr>
          <w:p w:rsidR="00F75F67" w:rsidRPr="007349E2" w:rsidRDefault="00F75F67" w:rsidP="00A356F1">
            <w:pPr>
              <w:shd w:val="clear" w:color="auto" w:fill="FFFFFF"/>
              <w:spacing w:after="0" w:line="345" w:lineRule="atLeast"/>
              <w:ind w:left="90"/>
              <w:jc w:val="both"/>
              <w:rPr>
                <w:rFonts w:ascii="Times New Roman" w:hAnsi="Times New Roman"/>
              </w:rPr>
            </w:pPr>
            <w:r w:rsidRPr="007349E2">
              <w:rPr>
                <w:rFonts w:ascii="Times New Roman" w:hAnsi="Times New Roman"/>
              </w:rPr>
              <w:t>Урок усвоения новых знаний.</w:t>
            </w:r>
          </w:p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2" w:type="dxa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>Слово о Ф.М.Достоевском. Обзор творчества писателя. Роман «Белые ночи». Тип «петербургского мечтателя». Развития понятия о жанре романа. Внутренний мир мечтателя</w:t>
            </w:r>
          </w:p>
        </w:tc>
        <w:tc>
          <w:tcPr>
            <w:tcW w:w="1800" w:type="dxa"/>
            <w:gridSpan w:val="2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Научиться состав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лять литературный портрет писателя</w:t>
            </w:r>
          </w:p>
        </w:tc>
        <w:tc>
          <w:tcPr>
            <w:tcW w:w="4754" w:type="dxa"/>
            <w:gridSpan w:val="3"/>
          </w:tcPr>
          <w:p w:rsidR="00F75F67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75F7B">
              <w:rPr>
                <w:rFonts w:ascii="Times New Roman" w:hAnsi="Times New Roman"/>
                <w:b/>
                <w:i/>
                <w:iCs/>
                <w:color w:val="000000"/>
                <w:sz w:val="20"/>
                <w:szCs w:val="20"/>
              </w:rPr>
              <w:t>Познавательные:</w:t>
            </w:r>
            <w:r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уметь синтезировать по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лученную информацию для составления ответа (тест).</w:t>
            </w:r>
          </w:p>
          <w:p w:rsidR="00F75F67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E75F7B">
              <w:rPr>
                <w:rFonts w:ascii="Times New Roman" w:hAnsi="Times New Roman"/>
                <w:b/>
                <w:i/>
                <w:iCs/>
                <w:color w:val="000000"/>
                <w:sz w:val="20"/>
                <w:szCs w:val="20"/>
              </w:rPr>
              <w:t>Регулятивные:</w:t>
            </w:r>
            <w:r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уметь определять меры усвоения изученного материала.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Коммуникативные: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уметь делать анализ текста, используя изученную терминоло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гию и полученные знания.</w:t>
            </w:r>
          </w:p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0D5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Личностные: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формирование навыков взаимо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действия в группе по алгоритму вы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полнения задачи при консульта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тивной помощи учителя</w:t>
            </w:r>
          </w:p>
        </w:tc>
        <w:tc>
          <w:tcPr>
            <w:tcW w:w="1440" w:type="dxa"/>
            <w:gridSpan w:val="3"/>
          </w:tcPr>
          <w:p w:rsidR="00F75F67" w:rsidRPr="007349E2" w:rsidRDefault="00F75F67" w:rsidP="00A356F1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>Лекция. Аналитическое чтение. Беседа.</w:t>
            </w:r>
          </w:p>
        </w:tc>
      </w:tr>
      <w:tr w:rsidR="00F75F67" w:rsidRPr="007349E2" w:rsidTr="00A356F1">
        <w:tc>
          <w:tcPr>
            <w:tcW w:w="719" w:type="dxa"/>
            <w:gridSpan w:val="2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</w:t>
            </w:r>
            <w:r w:rsidRPr="007349E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240" w:type="dxa"/>
            <w:gridSpan w:val="3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>Роль истории Настеньки в повести «Белые ночи».</w:t>
            </w:r>
          </w:p>
        </w:tc>
        <w:tc>
          <w:tcPr>
            <w:tcW w:w="720" w:type="dxa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79" w:type="dxa"/>
            <w:gridSpan w:val="5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1902" w:type="dxa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>Смена рассказчиков в романе. Время и пространство романа. Роль истории Настеньки в романе. Роль письма Настеньки в раскрытии авторского замысла. Символические образы в романе</w:t>
            </w:r>
          </w:p>
        </w:tc>
        <w:tc>
          <w:tcPr>
            <w:tcW w:w="1800" w:type="dxa"/>
            <w:gridSpan w:val="2"/>
          </w:tcPr>
          <w:p w:rsidR="00F75F67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Научиться опреде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лять идейно-темати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ческое своеобразие текста.</w:t>
            </w:r>
          </w:p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54" w:type="dxa"/>
            <w:gridSpan w:val="3"/>
          </w:tcPr>
          <w:p w:rsidR="00F75F67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75F7B">
              <w:rPr>
                <w:rFonts w:ascii="Times New Roman" w:hAnsi="Times New Roman"/>
                <w:b/>
                <w:i/>
                <w:iCs/>
                <w:color w:val="000000"/>
                <w:sz w:val="20"/>
                <w:szCs w:val="20"/>
              </w:rPr>
              <w:t>Познавательные:</w:t>
            </w:r>
            <w:r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уметь синтезировать по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 xml:space="preserve">лученную информацию для составления ответа (тест). </w:t>
            </w:r>
          </w:p>
          <w:p w:rsidR="00F75F67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75F7B">
              <w:rPr>
                <w:rFonts w:ascii="Times New Roman" w:hAnsi="Times New Roman"/>
                <w:b/>
                <w:i/>
                <w:iCs/>
                <w:color w:val="000000"/>
                <w:sz w:val="20"/>
                <w:szCs w:val="20"/>
              </w:rPr>
              <w:t>Регулятивные:</w:t>
            </w:r>
            <w:r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уметь выполнять учебные действия (отвечать на вопросы теста), пла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нировать алгоритм ответа, работать само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 xml:space="preserve">стоятельно.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Коммуникативные: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уметь строить моноло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гическое высказывание, формулировать свою точку зрения, адекватно использовать различные речевые средства для решения коммуникативных задач.</w:t>
            </w:r>
          </w:p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0D5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Личностные: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формирование устойчивой моти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вации к индивиду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альной и коллек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тивной творческой деятельности</w:t>
            </w:r>
          </w:p>
        </w:tc>
        <w:tc>
          <w:tcPr>
            <w:tcW w:w="1440" w:type="dxa"/>
            <w:gridSpan w:val="3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>Аналитическое чтение. Беседа. Сравнительный анализ произведений (домашнее задание) и аналитическое чтения текста.</w:t>
            </w:r>
          </w:p>
          <w:p w:rsidR="00F75F67" w:rsidRPr="007349E2" w:rsidRDefault="00F75F67" w:rsidP="00A356F1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75F67" w:rsidRPr="007349E2" w:rsidTr="00A356F1">
        <w:tc>
          <w:tcPr>
            <w:tcW w:w="719" w:type="dxa"/>
            <w:gridSpan w:val="2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</w:t>
            </w:r>
            <w:r w:rsidRPr="007349E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240" w:type="dxa"/>
            <w:gridSpan w:val="3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 xml:space="preserve">Формирование личности героя повести, его духовный конфликт с окружающей средой в повести Л.Н.Толстого «Юность». </w:t>
            </w:r>
          </w:p>
        </w:tc>
        <w:tc>
          <w:tcPr>
            <w:tcW w:w="720" w:type="dxa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79" w:type="dxa"/>
            <w:gridSpan w:val="5"/>
          </w:tcPr>
          <w:p w:rsidR="00F75F67" w:rsidRPr="007349E2" w:rsidRDefault="00F75F67" w:rsidP="00A356F1">
            <w:pPr>
              <w:shd w:val="clear" w:color="auto" w:fill="FFFFFF"/>
              <w:spacing w:after="0" w:line="345" w:lineRule="atLeast"/>
              <w:ind w:left="90"/>
              <w:jc w:val="both"/>
              <w:rPr>
                <w:rFonts w:ascii="Times New Roman" w:hAnsi="Times New Roman"/>
              </w:rPr>
            </w:pPr>
            <w:r w:rsidRPr="007349E2">
              <w:rPr>
                <w:rFonts w:ascii="Times New Roman" w:hAnsi="Times New Roman"/>
              </w:rPr>
              <w:t>Урок усвоения новых знаний.</w:t>
            </w:r>
          </w:p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2" w:type="dxa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>Слово о Л.Н.Толстом. Обзор содержания автобиографической трилогии. Формирование личности героя. Стремление героя к совершенствованию. Нравственные испытания, разочарования, падения и взлеты. Роль внутреннего монолога в раскрытии души героя.</w:t>
            </w:r>
          </w:p>
        </w:tc>
        <w:tc>
          <w:tcPr>
            <w:tcW w:w="1800" w:type="dxa"/>
            <w:gridSpan w:val="2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Научиться  производить самостоятельный и групповой анализ фрагментов текста</w:t>
            </w:r>
          </w:p>
        </w:tc>
        <w:tc>
          <w:tcPr>
            <w:tcW w:w="4754" w:type="dxa"/>
            <w:gridSpan w:val="3"/>
          </w:tcPr>
          <w:p w:rsidR="00F75F67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Познавательные: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узнавать, называть и определять объекты в соответствии с со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 xml:space="preserve">держанием. </w:t>
            </w:r>
          </w:p>
          <w:p w:rsidR="00F75F67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75F7B">
              <w:rPr>
                <w:rFonts w:ascii="Times New Roman" w:hAnsi="Times New Roman"/>
                <w:b/>
                <w:i/>
                <w:iCs/>
                <w:color w:val="000000"/>
                <w:sz w:val="20"/>
                <w:szCs w:val="20"/>
              </w:rPr>
              <w:t>Регулятивные:</w:t>
            </w:r>
            <w:r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формировать ситуацию са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 xml:space="preserve">морегуляции эмоциональных состояний, т. е. формировать операциональный опыт.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Коммуникативные: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уметь читать вслух, понимать прочитанное, аргументировать свою точку зрения.</w:t>
            </w:r>
          </w:p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0D5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Личностные: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формирование устойчивой моти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вации к обучению и самосовершен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ствованию</w:t>
            </w:r>
          </w:p>
        </w:tc>
        <w:tc>
          <w:tcPr>
            <w:tcW w:w="1440" w:type="dxa"/>
            <w:gridSpan w:val="3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>Конспект лекции.</w:t>
            </w:r>
          </w:p>
        </w:tc>
      </w:tr>
      <w:tr w:rsidR="00F75F67" w:rsidRPr="007349E2" w:rsidTr="00A356F1">
        <w:tc>
          <w:tcPr>
            <w:tcW w:w="719" w:type="dxa"/>
            <w:gridSpan w:val="2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</w:t>
            </w:r>
            <w:r w:rsidRPr="007349E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240" w:type="dxa"/>
            <w:gridSpan w:val="3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>Эволюция образа главного героя в рассказе А.П.Чехова «Смерть чиновника».</w:t>
            </w:r>
          </w:p>
        </w:tc>
        <w:tc>
          <w:tcPr>
            <w:tcW w:w="720" w:type="dxa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79" w:type="dxa"/>
            <w:gridSpan w:val="5"/>
          </w:tcPr>
          <w:p w:rsidR="00F75F67" w:rsidRPr="007349E2" w:rsidRDefault="00F75F67" w:rsidP="00A356F1">
            <w:pPr>
              <w:shd w:val="clear" w:color="auto" w:fill="FFFFFF"/>
              <w:spacing w:after="0" w:line="345" w:lineRule="atLeast"/>
              <w:ind w:left="90"/>
              <w:jc w:val="both"/>
              <w:rPr>
                <w:rFonts w:ascii="Times New Roman" w:hAnsi="Times New Roman"/>
              </w:rPr>
            </w:pPr>
            <w:r w:rsidRPr="007349E2">
              <w:rPr>
                <w:rFonts w:ascii="Times New Roman" w:hAnsi="Times New Roman"/>
              </w:rPr>
              <w:t>Урок усвоения новых знаний.</w:t>
            </w:r>
          </w:p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2" w:type="dxa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 xml:space="preserve">Слово об А.П.Чехове. Эволюция образа «маленького человека» в русской литературе </w:t>
            </w:r>
            <w:r w:rsidRPr="007349E2">
              <w:rPr>
                <w:rFonts w:ascii="Times New Roman" w:hAnsi="Times New Roman"/>
                <w:sz w:val="24"/>
                <w:szCs w:val="24"/>
                <w:lang w:val="en-US"/>
              </w:rPr>
              <w:t>XIX</w:t>
            </w:r>
            <w:r w:rsidRPr="007349E2">
              <w:rPr>
                <w:rFonts w:ascii="Times New Roman" w:hAnsi="Times New Roman"/>
                <w:sz w:val="24"/>
                <w:szCs w:val="24"/>
              </w:rPr>
              <w:t xml:space="preserve"> века. Образ «маленького человека» в творчестве А..Чехова. Смысл названия рассказа. Соединение низкого и высокого, комического и трагического в рассказе</w:t>
            </w:r>
          </w:p>
        </w:tc>
        <w:tc>
          <w:tcPr>
            <w:tcW w:w="1800" w:type="dxa"/>
            <w:gridSpan w:val="2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Научиться опреде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лять жанрово-сти-листические черты произведения</w:t>
            </w:r>
          </w:p>
        </w:tc>
        <w:tc>
          <w:tcPr>
            <w:tcW w:w="4754" w:type="dxa"/>
            <w:gridSpan w:val="3"/>
          </w:tcPr>
          <w:p w:rsidR="00F75F67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Познавательные: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самостоятельно делать выводы, перерабатывать информацию.</w:t>
            </w:r>
          </w:p>
          <w:p w:rsidR="00F75F67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Регулятивные: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уметь планировать алгоритм ответа.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Коммуникативные: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уметь формулировать и высказывать свою точку зрения в соотне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сении с позицией автора текста.</w:t>
            </w:r>
          </w:p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0D5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Личностные: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формирование навыков взаимо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действия в группе по алгоритму вы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полнения задачи при консульта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тивной помощи учителя</w:t>
            </w:r>
          </w:p>
        </w:tc>
        <w:tc>
          <w:tcPr>
            <w:tcW w:w="1440" w:type="dxa"/>
            <w:gridSpan w:val="3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>Конспект лекции.</w:t>
            </w:r>
          </w:p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>Аналитическое чтение. Беседа.</w:t>
            </w:r>
          </w:p>
        </w:tc>
      </w:tr>
      <w:tr w:rsidR="00F75F67" w:rsidRPr="007349E2" w:rsidTr="00A356F1">
        <w:tc>
          <w:tcPr>
            <w:tcW w:w="719" w:type="dxa"/>
            <w:gridSpan w:val="2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</w:t>
            </w:r>
            <w:r w:rsidRPr="007349E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240" w:type="dxa"/>
            <w:gridSpan w:val="3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 xml:space="preserve">Тема одиночества человека в мире в рассказе А.П.Чехова «Тоска». </w:t>
            </w:r>
          </w:p>
        </w:tc>
        <w:tc>
          <w:tcPr>
            <w:tcW w:w="720" w:type="dxa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79" w:type="dxa"/>
            <w:gridSpan w:val="5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1902" w:type="dxa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>Тема одиночества человека в мире в рассказе «Тоска». Причина одиночества героя. Образ многолюдного города и его роль в рассказе</w:t>
            </w:r>
          </w:p>
        </w:tc>
        <w:tc>
          <w:tcPr>
            <w:tcW w:w="1800" w:type="dxa"/>
            <w:gridSpan w:val="2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Научиться опреде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лять идейно-эмоцио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нальное содержание рассказов А.П. Че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хова</w:t>
            </w:r>
          </w:p>
        </w:tc>
        <w:tc>
          <w:tcPr>
            <w:tcW w:w="4754" w:type="dxa"/>
            <w:gridSpan w:val="3"/>
          </w:tcPr>
          <w:p w:rsidR="00F75F67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Познавательные: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выделять и формулиро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 xml:space="preserve">вать познавательную цель.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Регулятивные: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применять метод информа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 xml:space="preserve">ционного поиска, в том числе с помощью компьютерных средств. </w:t>
            </w:r>
          </w:p>
          <w:p w:rsidR="00F75F67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Коммуникативные: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устанавливать рабочие отношения, эффективно сотрудничать и способствовать продуктивной коопера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ции.</w:t>
            </w:r>
          </w:p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0D5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Личностные: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формирование навыков иссле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довательской деятельности; го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товности и способ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ности вести диалог с другими людьми и достигать в нем взаимопонимания</w:t>
            </w:r>
          </w:p>
        </w:tc>
        <w:tc>
          <w:tcPr>
            <w:tcW w:w="1440" w:type="dxa"/>
            <w:gridSpan w:val="3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>Беседа</w:t>
            </w:r>
          </w:p>
        </w:tc>
      </w:tr>
      <w:tr w:rsidR="00F75F67" w:rsidRPr="007349E2" w:rsidTr="00A356F1">
        <w:tc>
          <w:tcPr>
            <w:tcW w:w="719" w:type="dxa"/>
            <w:gridSpan w:val="2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</w:t>
            </w:r>
            <w:r w:rsidRPr="007349E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240" w:type="dxa"/>
            <w:gridSpan w:val="3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 xml:space="preserve">Р.Р.Подготовка к </w:t>
            </w:r>
            <w:r w:rsidRPr="007349E2">
              <w:rPr>
                <w:rFonts w:ascii="Times New Roman" w:hAnsi="Times New Roman"/>
                <w:b/>
                <w:sz w:val="24"/>
                <w:szCs w:val="24"/>
              </w:rPr>
              <w:t>сочинению-ответу</w:t>
            </w:r>
            <w:r w:rsidRPr="007349E2">
              <w:rPr>
                <w:rFonts w:ascii="Times New Roman" w:hAnsi="Times New Roman"/>
                <w:sz w:val="24"/>
                <w:szCs w:val="24"/>
              </w:rPr>
              <w:t xml:space="preserve"> на проблемный вопрос «В чем особенности изображения внутреннего мира героев русской литературы </w:t>
            </w:r>
            <w:r w:rsidRPr="007349E2">
              <w:rPr>
                <w:rFonts w:ascii="Times New Roman" w:hAnsi="Times New Roman"/>
                <w:sz w:val="24"/>
                <w:szCs w:val="24"/>
                <w:lang w:val="en-US"/>
              </w:rPr>
              <w:t>XIX</w:t>
            </w:r>
            <w:r w:rsidRPr="007349E2">
              <w:rPr>
                <w:rFonts w:ascii="Times New Roman" w:hAnsi="Times New Roman"/>
                <w:sz w:val="24"/>
                <w:szCs w:val="24"/>
              </w:rPr>
              <w:t xml:space="preserve"> века»</w:t>
            </w:r>
          </w:p>
        </w:tc>
        <w:tc>
          <w:tcPr>
            <w:tcW w:w="720" w:type="dxa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79" w:type="dxa"/>
            <w:gridSpan w:val="5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</w:rPr>
              <w:t>Урок контроля знаний и умений</w:t>
            </w:r>
          </w:p>
        </w:tc>
        <w:tc>
          <w:tcPr>
            <w:tcW w:w="1902" w:type="dxa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 xml:space="preserve">Обсуждение темы сочинения «В чем особенности изображения внутреннего мира героев русской литературы </w:t>
            </w:r>
            <w:r w:rsidRPr="007349E2">
              <w:rPr>
                <w:rFonts w:ascii="Times New Roman" w:hAnsi="Times New Roman"/>
                <w:sz w:val="24"/>
                <w:szCs w:val="24"/>
                <w:lang w:val="en-US"/>
              </w:rPr>
              <w:t>XIX</w:t>
            </w:r>
            <w:r w:rsidRPr="007349E2">
              <w:rPr>
                <w:rFonts w:ascii="Times New Roman" w:hAnsi="Times New Roman"/>
                <w:sz w:val="24"/>
                <w:szCs w:val="24"/>
              </w:rPr>
              <w:t xml:space="preserve"> века» (на примере произведений А.Н.Островского, Ф.М.Достоевского, Л.Н.Толстого, А.П.Чехова). Составление плана, подбор материала</w:t>
            </w:r>
          </w:p>
        </w:tc>
        <w:tc>
          <w:tcPr>
            <w:tcW w:w="1800" w:type="dxa"/>
            <w:gridSpan w:val="2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Научиться редакти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ровать текст творче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ской работы по ал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горитму выполнения задания</w:t>
            </w:r>
          </w:p>
        </w:tc>
        <w:tc>
          <w:tcPr>
            <w:tcW w:w="4754" w:type="dxa"/>
            <w:gridSpan w:val="3"/>
          </w:tcPr>
          <w:p w:rsidR="00F75F67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Познавательные: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уметь выделять и форму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 xml:space="preserve">лировать познавательную цель.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Регулятивные: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уметь оценивать и формули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 xml:space="preserve">ровать то, что уже усвоено.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Коммуникативные: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уметь моделировать мо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нологическое высказывание, аргументиро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вать свою позицию и координировать ее.</w:t>
            </w:r>
          </w:p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0D5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Личностные: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формирование устойчивой моти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вации к самосовер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шенствованию</w:t>
            </w:r>
          </w:p>
        </w:tc>
        <w:tc>
          <w:tcPr>
            <w:tcW w:w="1440" w:type="dxa"/>
            <w:gridSpan w:val="3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>Сочинение-рассуждение</w:t>
            </w:r>
          </w:p>
        </w:tc>
      </w:tr>
      <w:tr w:rsidR="00F75F67" w:rsidRPr="007349E2" w:rsidTr="00A356F1">
        <w:tc>
          <w:tcPr>
            <w:tcW w:w="16454" w:type="dxa"/>
            <w:gridSpan w:val="20"/>
          </w:tcPr>
          <w:p w:rsidR="00F75F67" w:rsidRPr="007349E2" w:rsidRDefault="00F75F67" w:rsidP="00A356F1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Раздел 5. Литература ХХ века (25</w:t>
            </w:r>
            <w:r w:rsidRPr="007349E2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sz w:val="32"/>
                <w:szCs w:val="32"/>
              </w:rPr>
              <w:t>ч.</w:t>
            </w:r>
            <w:r w:rsidRPr="007349E2">
              <w:rPr>
                <w:rFonts w:ascii="Times New Roman" w:hAnsi="Times New Roman"/>
                <w:b/>
                <w:sz w:val="28"/>
                <w:szCs w:val="28"/>
              </w:rPr>
              <w:t>)</w:t>
            </w:r>
          </w:p>
        </w:tc>
      </w:tr>
      <w:tr w:rsidR="00F75F67" w:rsidRPr="007349E2" w:rsidTr="00A356F1">
        <w:tc>
          <w:tcPr>
            <w:tcW w:w="539" w:type="dxa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</w:t>
            </w:r>
            <w:r w:rsidRPr="007349E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140" w:type="dxa"/>
            <w:gridSpan w:val="5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 xml:space="preserve">Русская литература </w:t>
            </w:r>
            <w:r w:rsidRPr="007349E2">
              <w:rPr>
                <w:rFonts w:ascii="Times New Roman" w:hAnsi="Times New Roman"/>
                <w:sz w:val="24"/>
                <w:szCs w:val="24"/>
                <w:lang w:val="en-US"/>
              </w:rPr>
              <w:t>XX</w:t>
            </w:r>
            <w:r w:rsidRPr="007349E2">
              <w:rPr>
                <w:rFonts w:ascii="Times New Roman" w:hAnsi="Times New Roman"/>
                <w:sz w:val="24"/>
                <w:szCs w:val="24"/>
              </w:rPr>
              <w:t xml:space="preserve"> века: разнообразие жанров и направлений.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349E2">
              <w:rPr>
                <w:rFonts w:ascii="Times New Roman" w:hAnsi="Times New Roman"/>
                <w:sz w:val="24"/>
                <w:szCs w:val="24"/>
              </w:rPr>
              <w:t>История любви Надежды и Николая Алексеевича в рассказе И.А.Бунина «Темные аллеи».</w:t>
            </w:r>
          </w:p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4" w:type="dxa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gridSpan w:val="4"/>
          </w:tcPr>
          <w:p w:rsidR="00F75F67" w:rsidRPr="007349E2" w:rsidRDefault="00F75F67" w:rsidP="00A356F1">
            <w:pPr>
              <w:shd w:val="clear" w:color="auto" w:fill="FFFFFF"/>
              <w:spacing w:after="0" w:line="345" w:lineRule="atLeast"/>
              <w:ind w:left="90"/>
              <w:jc w:val="both"/>
              <w:rPr>
                <w:rFonts w:ascii="Times New Roman" w:hAnsi="Times New Roman"/>
              </w:rPr>
            </w:pPr>
            <w:r w:rsidRPr="007349E2">
              <w:rPr>
                <w:rFonts w:ascii="Times New Roman" w:hAnsi="Times New Roman"/>
              </w:rPr>
              <w:t>Урок усвоения новых знаний.</w:t>
            </w:r>
          </w:p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40" w:type="dxa"/>
            <w:gridSpan w:val="2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 xml:space="preserve">Исторические потрясения </w:t>
            </w:r>
            <w:r w:rsidRPr="007349E2">
              <w:rPr>
                <w:rFonts w:ascii="Times New Roman" w:hAnsi="Times New Roman"/>
                <w:sz w:val="24"/>
                <w:szCs w:val="24"/>
                <w:lang w:val="en-US"/>
              </w:rPr>
              <w:t>XX</w:t>
            </w:r>
            <w:r w:rsidRPr="007349E2">
              <w:rPr>
                <w:rFonts w:ascii="Times New Roman" w:hAnsi="Times New Roman"/>
                <w:sz w:val="24"/>
                <w:szCs w:val="24"/>
              </w:rPr>
              <w:t xml:space="preserve"> века и их отражение в литературе и искусстве. Влияние исторических событий на судьбы русских писателей. Эмиграция. Трагическое разделение русской литературы. Тема Великой Отечественной войны  и ее переосмысление в 50-70-е гг.</w:t>
            </w:r>
          </w:p>
        </w:tc>
        <w:tc>
          <w:tcPr>
            <w:tcW w:w="2381" w:type="dxa"/>
            <w:gridSpan w:val="2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Научиться опреде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лять идейно-художе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 xml:space="preserve">ственное содержание произведений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XX</w:t>
            </w:r>
            <w:r w:rsidRPr="002679A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в.</w:t>
            </w:r>
          </w:p>
        </w:tc>
        <w:tc>
          <w:tcPr>
            <w:tcW w:w="3635" w:type="dxa"/>
            <w:gridSpan w:val="2"/>
          </w:tcPr>
          <w:p w:rsidR="00F75F67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75F7B">
              <w:rPr>
                <w:rFonts w:ascii="Times New Roman" w:hAnsi="Times New Roman"/>
                <w:b/>
                <w:i/>
                <w:iCs/>
                <w:color w:val="000000"/>
                <w:sz w:val="20"/>
                <w:szCs w:val="20"/>
              </w:rPr>
              <w:t>Познавательные:</w:t>
            </w:r>
            <w:r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уметь искать и выделять необходимую информацию из учебника; определять понятия, создавать обобщения, устанавливать аналогии. </w:t>
            </w:r>
            <w:r w:rsidRPr="00E75F7B">
              <w:rPr>
                <w:rFonts w:ascii="Times New Roman" w:hAnsi="Times New Roman"/>
                <w:b/>
                <w:i/>
                <w:iCs/>
                <w:color w:val="000000"/>
                <w:sz w:val="20"/>
                <w:szCs w:val="20"/>
              </w:rPr>
              <w:t>Регулятивные:</w:t>
            </w:r>
            <w:r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выбирать действия в соот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 xml:space="preserve">ветствии с поставленной задачей. </w:t>
            </w:r>
            <w:r w:rsidRPr="00E75F7B">
              <w:rPr>
                <w:rFonts w:ascii="Times New Roman" w:hAnsi="Times New Roman"/>
                <w:b/>
                <w:i/>
                <w:iCs/>
                <w:color w:val="000000"/>
                <w:sz w:val="20"/>
                <w:szCs w:val="20"/>
              </w:rPr>
              <w:t>Коммуникативные:</w:t>
            </w:r>
            <w:r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уметь ставить вопросы и обращаться за помощью к учебной лите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ратуре.</w:t>
            </w:r>
          </w:p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0D5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Личностные: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формирование устойчивой моти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вации к индивиду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альной и коллек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тивной творческой деятельности</w:t>
            </w:r>
          </w:p>
        </w:tc>
        <w:tc>
          <w:tcPr>
            <w:tcW w:w="1440" w:type="dxa"/>
            <w:gridSpan w:val="3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>Конспект лекции.</w:t>
            </w:r>
          </w:p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75F67" w:rsidRPr="007349E2" w:rsidTr="00A356F1">
        <w:tc>
          <w:tcPr>
            <w:tcW w:w="539" w:type="dxa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</w:t>
            </w:r>
            <w:r w:rsidRPr="007349E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140" w:type="dxa"/>
            <w:gridSpan w:val="5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>Поэзия и проза русской усадьбы в рассказе «Темные аллеи».</w:t>
            </w:r>
          </w:p>
        </w:tc>
        <w:tc>
          <w:tcPr>
            <w:tcW w:w="604" w:type="dxa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gridSpan w:val="4"/>
          </w:tcPr>
          <w:p w:rsidR="00F75F67" w:rsidRPr="007349E2" w:rsidRDefault="00F75F67" w:rsidP="00A356F1">
            <w:r w:rsidRPr="007349E2">
              <w:rPr>
                <w:rFonts w:ascii="Times New Roman" w:hAnsi="Times New Roman"/>
              </w:rPr>
              <w:t>Урок усвоения новых знаний.</w:t>
            </w:r>
          </w:p>
        </w:tc>
        <w:tc>
          <w:tcPr>
            <w:tcW w:w="2440" w:type="dxa"/>
            <w:gridSpan w:val="2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>Поэзия» и «проза» русской усадьбы. Мастерство писателя в рассказе «Темные аллеи». Лиризм повествования. Психологизм прозы писателя. Драматизм, лаконизм рассказа. Художественные средства создания образов.</w:t>
            </w:r>
          </w:p>
        </w:tc>
        <w:tc>
          <w:tcPr>
            <w:tcW w:w="2381" w:type="dxa"/>
            <w:gridSpan w:val="2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Научиться состав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лять характеристику героя (ев)</w:t>
            </w:r>
          </w:p>
        </w:tc>
        <w:tc>
          <w:tcPr>
            <w:tcW w:w="3635" w:type="dxa"/>
            <w:gridSpan w:val="2"/>
          </w:tcPr>
          <w:p w:rsidR="00F75F67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75F7B">
              <w:rPr>
                <w:rFonts w:ascii="Times New Roman" w:hAnsi="Times New Roman"/>
                <w:b/>
                <w:i/>
                <w:iCs/>
                <w:color w:val="000000"/>
                <w:sz w:val="20"/>
                <w:szCs w:val="20"/>
              </w:rPr>
              <w:t>Познавательные:</w:t>
            </w:r>
            <w:r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выделять и формулиро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 xml:space="preserve">вать познавательную цель. </w:t>
            </w:r>
            <w:r w:rsidRPr="00E75F7B">
              <w:rPr>
                <w:rFonts w:ascii="Times New Roman" w:hAnsi="Times New Roman"/>
                <w:b/>
                <w:i/>
                <w:iCs/>
                <w:color w:val="000000"/>
                <w:sz w:val="20"/>
                <w:szCs w:val="20"/>
              </w:rPr>
              <w:t>Регулятивные:</w:t>
            </w:r>
            <w:r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применять метод информа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 xml:space="preserve">ционного поиска, в том числе с помощью компьютерных средств. </w:t>
            </w:r>
          </w:p>
          <w:p w:rsidR="00F75F67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75F7B">
              <w:rPr>
                <w:rFonts w:ascii="Times New Roman" w:hAnsi="Times New Roman"/>
                <w:b/>
                <w:i/>
                <w:iCs/>
                <w:color w:val="000000"/>
                <w:sz w:val="20"/>
                <w:szCs w:val="20"/>
              </w:rPr>
              <w:t>Коммуникативные:</w:t>
            </w:r>
            <w:r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устанавливать рабочие отношения, эффективно сотрудничать и способствовать продуктивной коопера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ции.</w:t>
            </w:r>
          </w:p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0D5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Личностные: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формирование навыков взаимо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действия в группе по алгоритму вы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полнения задачи при консульта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тивной помощи учителя</w:t>
            </w:r>
          </w:p>
        </w:tc>
        <w:tc>
          <w:tcPr>
            <w:tcW w:w="1440" w:type="dxa"/>
            <w:gridSpan w:val="3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>Беседа.</w:t>
            </w:r>
          </w:p>
        </w:tc>
      </w:tr>
      <w:tr w:rsidR="00F75F67" w:rsidRPr="007349E2" w:rsidTr="00A356F1">
        <w:trPr>
          <w:trHeight w:val="562"/>
        </w:trPr>
        <w:tc>
          <w:tcPr>
            <w:tcW w:w="539" w:type="dxa"/>
          </w:tcPr>
          <w:p w:rsidR="00F75F67" w:rsidRPr="007349E2" w:rsidRDefault="00F75F67" w:rsidP="00A356F1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840" w:type="dxa"/>
            <w:gridSpan w:val="14"/>
          </w:tcPr>
          <w:p w:rsidR="00F75F67" w:rsidRPr="007349E2" w:rsidRDefault="00F75F67" w:rsidP="00A356F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349E2">
              <w:rPr>
                <w:rFonts w:ascii="Times New Roman" w:hAnsi="Times New Roman"/>
                <w:b/>
                <w:sz w:val="24"/>
                <w:szCs w:val="24"/>
              </w:rPr>
              <w:t>Русская поэзия Серебряного века</w:t>
            </w:r>
          </w:p>
        </w:tc>
        <w:tc>
          <w:tcPr>
            <w:tcW w:w="5075" w:type="dxa"/>
            <w:gridSpan w:val="5"/>
          </w:tcPr>
          <w:p w:rsidR="00F75F67" w:rsidRPr="007349E2" w:rsidRDefault="00F75F67" w:rsidP="00A356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75F67" w:rsidRPr="007349E2" w:rsidTr="00A356F1">
        <w:tc>
          <w:tcPr>
            <w:tcW w:w="539" w:type="dxa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</w:t>
            </w:r>
            <w:r w:rsidRPr="007349E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340" w:type="dxa"/>
            <w:gridSpan w:val="3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>Русская поэзия Серебряного века.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349E2">
              <w:rPr>
                <w:rFonts w:ascii="Times New Roman" w:hAnsi="Times New Roman"/>
                <w:sz w:val="24"/>
                <w:szCs w:val="24"/>
              </w:rPr>
              <w:t>Высокие идеалы и предчувствие перемен в лирике А.А.Блока.</w:t>
            </w:r>
          </w:p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4" w:type="dxa"/>
            <w:gridSpan w:val="3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96" w:type="dxa"/>
            <w:gridSpan w:val="3"/>
          </w:tcPr>
          <w:p w:rsidR="00F75F67" w:rsidRPr="007349E2" w:rsidRDefault="00F75F67" w:rsidP="00A356F1">
            <w:r w:rsidRPr="007349E2">
              <w:rPr>
                <w:rFonts w:ascii="Times New Roman" w:hAnsi="Times New Roman"/>
              </w:rPr>
              <w:t>Урок усвоения новых знаний.</w:t>
            </w:r>
          </w:p>
        </w:tc>
        <w:tc>
          <w:tcPr>
            <w:tcW w:w="2519" w:type="dxa"/>
            <w:gridSpan w:val="3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>Многообразие направлений, новаторские идеи, богатство образных средств в поэзии Серебряного века.</w:t>
            </w:r>
          </w:p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1" w:type="dxa"/>
            <w:gridSpan w:val="2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Научиться вырази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тельно читать текст по образцу из фонохрестоматии</w:t>
            </w:r>
          </w:p>
        </w:tc>
        <w:tc>
          <w:tcPr>
            <w:tcW w:w="3134" w:type="dxa"/>
          </w:tcPr>
          <w:p w:rsidR="00F75F67" w:rsidRDefault="00F75F67" w:rsidP="00A356F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Познавательные: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уметь узнавать, называть и определять объекты в соответствии с со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держанием (формировать умение работать по алгоритмам).</w:t>
            </w:r>
          </w:p>
          <w:p w:rsidR="00F75F67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75F7B">
              <w:rPr>
                <w:rFonts w:ascii="Times New Roman" w:hAnsi="Times New Roman"/>
                <w:b/>
                <w:i/>
                <w:iCs/>
                <w:color w:val="000000"/>
                <w:sz w:val="20"/>
                <w:szCs w:val="20"/>
              </w:rPr>
              <w:t>Регулятивные</w:t>
            </w:r>
            <w:r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применять метод информа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 xml:space="preserve">ционного поиска, в том числе с помощью компьютерных средств. </w:t>
            </w:r>
          </w:p>
          <w:p w:rsidR="00F75F67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75F7B">
              <w:rPr>
                <w:rFonts w:ascii="Times New Roman" w:hAnsi="Times New Roman"/>
                <w:b/>
                <w:i/>
                <w:iCs/>
                <w:color w:val="000000"/>
                <w:sz w:val="20"/>
                <w:szCs w:val="20"/>
              </w:rPr>
              <w:t>Коммуникативные:</w:t>
            </w:r>
            <w:r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формировать навыки выразительного чтения, коллективного взаимодействия.</w:t>
            </w:r>
          </w:p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0D5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Личностные: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формирование навыков взаимо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действия в группе по алгоритму вы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полнения задачи при консульта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тивной помощи учителя</w:t>
            </w:r>
          </w:p>
        </w:tc>
        <w:tc>
          <w:tcPr>
            <w:tcW w:w="1941" w:type="dxa"/>
            <w:gridSpan w:val="4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>Лекция</w:t>
            </w:r>
          </w:p>
        </w:tc>
      </w:tr>
      <w:tr w:rsidR="00F75F67" w:rsidRPr="007349E2" w:rsidTr="00A356F1">
        <w:trPr>
          <w:gridAfter w:val="2"/>
          <w:wAfter w:w="322" w:type="dxa"/>
        </w:trPr>
        <w:tc>
          <w:tcPr>
            <w:tcW w:w="539" w:type="dxa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>70.</w:t>
            </w:r>
          </w:p>
        </w:tc>
        <w:tc>
          <w:tcPr>
            <w:tcW w:w="2340" w:type="dxa"/>
            <w:gridSpan w:val="3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 xml:space="preserve">Тема Родины в лирике С.А.Есенина. </w:t>
            </w:r>
          </w:p>
        </w:tc>
        <w:tc>
          <w:tcPr>
            <w:tcW w:w="2404" w:type="dxa"/>
            <w:gridSpan w:val="3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96" w:type="dxa"/>
            <w:gridSpan w:val="3"/>
          </w:tcPr>
          <w:p w:rsidR="00F75F67" w:rsidRPr="007349E2" w:rsidRDefault="00F75F67" w:rsidP="00A356F1">
            <w:r w:rsidRPr="007349E2">
              <w:rPr>
                <w:rFonts w:ascii="Times New Roman" w:hAnsi="Times New Roman"/>
              </w:rPr>
              <w:t>Урок усвоения новых знаний.</w:t>
            </w:r>
          </w:p>
        </w:tc>
        <w:tc>
          <w:tcPr>
            <w:tcW w:w="2519" w:type="dxa"/>
            <w:gridSpan w:val="3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>Слово о С.А.Есенине. Россия – главная тема поэзии С.А.Есенина. Неразрывность судьбы поэта с родным домом. «Вот уж вечер», «Разбуди меня завтра рано…», «Край ты мой заброшенный…»</w:t>
            </w:r>
          </w:p>
        </w:tc>
        <w:tc>
          <w:tcPr>
            <w:tcW w:w="2381" w:type="dxa"/>
            <w:gridSpan w:val="2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Научиться анализи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ровать поэтический текст</w:t>
            </w:r>
          </w:p>
        </w:tc>
        <w:tc>
          <w:tcPr>
            <w:tcW w:w="3134" w:type="dxa"/>
          </w:tcPr>
          <w:p w:rsidR="00F75F67" w:rsidRDefault="00F75F67" w:rsidP="00A356F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5F7B">
              <w:rPr>
                <w:rFonts w:ascii="Times New Roman" w:hAnsi="Times New Roman"/>
                <w:b/>
                <w:i/>
                <w:iCs/>
                <w:color w:val="000000"/>
                <w:sz w:val="20"/>
                <w:szCs w:val="20"/>
              </w:rPr>
              <w:t>Познавательные:</w:t>
            </w:r>
            <w:r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узнавать, называть и определять объекты в соответствии с со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держанием.</w:t>
            </w:r>
          </w:p>
          <w:p w:rsidR="00F75F67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Регулятивные: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формировать ситуацию са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 xml:space="preserve">морегуляции эмоциональных состояний, т. е. формировать операциональный опыт.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Коммуникативные: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уметь строить монологическое высказывание, формулировать свою точку зрения, адекватно использовать различные речевые средства для решения коммуникативных задач.</w:t>
            </w:r>
          </w:p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0D5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Личностные: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формирование устойчивой моти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вации к индивиду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альной и коллек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тивной творческой деятельности</w:t>
            </w:r>
          </w:p>
        </w:tc>
        <w:tc>
          <w:tcPr>
            <w:tcW w:w="1619" w:type="dxa"/>
            <w:gridSpan w:val="2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>Чтение наизусть.</w:t>
            </w:r>
          </w:p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>Выразительное чтение стихотворений. Анализ стихотворений.</w:t>
            </w:r>
          </w:p>
        </w:tc>
      </w:tr>
      <w:tr w:rsidR="00F75F67" w:rsidRPr="007349E2" w:rsidTr="00A356F1">
        <w:trPr>
          <w:gridAfter w:val="2"/>
          <w:wAfter w:w="322" w:type="dxa"/>
        </w:trPr>
        <w:tc>
          <w:tcPr>
            <w:tcW w:w="539" w:type="dxa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>71.</w:t>
            </w:r>
          </w:p>
        </w:tc>
        <w:tc>
          <w:tcPr>
            <w:tcW w:w="2340" w:type="dxa"/>
            <w:gridSpan w:val="3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 xml:space="preserve">Размышления о жизни, любви, природе, предназначении человека в лирике С.Есенина. </w:t>
            </w:r>
          </w:p>
        </w:tc>
        <w:tc>
          <w:tcPr>
            <w:tcW w:w="2404" w:type="dxa"/>
            <w:gridSpan w:val="3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96" w:type="dxa"/>
            <w:gridSpan w:val="3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519" w:type="dxa"/>
            <w:gridSpan w:val="3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>Размышления о жизни, любви, природе, предназначении человека в лирике С.А.Есенина. Народно-песенная основа, напевность лирики С.А.Есенина. Элегическая грусть в стихотворении «Отговорила роща золотая…» Судьба поэта в эпоху исторических потрясений в стихотворении «Письмо к женщине». Ностальгические мотивы в стихотворении «Шаганэ ты моя, Шаганэ!» Народно-песенная основа лирика С.Есенина.</w:t>
            </w:r>
          </w:p>
        </w:tc>
        <w:tc>
          <w:tcPr>
            <w:tcW w:w="2381" w:type="dxa"/>
            <w:gridSpan w:val="2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Научиться опреде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лять идейно-эмоцио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нальное содержание стихотворений С.А. Есенина</w:t>
            </w:r>
          </w:p>
        </w:tc>
        <w:tc>
          <w:tcPr>
            <w:tcW w:w="3134" w:type="dxa"/>
          </w:tcPr>
          <w:p w:rsidR="00F75F67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Познавательные: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уметь устанавливать ана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 xml:space="preserve">логии, ориентироваться в разнообразии способов решения задач.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Регулятивные: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формулировать и удержи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вать учебную задачу, планировать и регули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 xml:space="preserve">ровать свою деятельность.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Коммуникативные: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уметь формулировать собственное мнение и свою позицию.</w:t>
            </w:r>
          </w:p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0D5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Личностные: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формирование навыков самодиа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гностики по алго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ритму выполнения задачи при кон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сультативной по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мощи учителя</w:t>
            </w:r>
          </w:p>
        </w:tc>
        <w:tc>
          <w:tcPr>
            <w:tcW w:w="1619" w:type="dxa"/>
            <w:gridSpan w:val="2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>Выразительное чтение стихотворений. Анализ стихотворений.</w:t>
            </w:r>
          </w:p>
        </w:tc>
      </w:tr>
      <w:tr w:rsidR="00F75F67" w:rsidRPr="007349E2" w:rsidTr="00A356F1">
        <w:trPr>
          <w:gridAfter w:val="2"/>
          <w:wAfter w:w="322" w:type="dxa"/>
        </w:trPr>
        <w:tc>
          <w:tcPr>
            <w:tcW w:w="539" w:type="dxa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>72.</w:t>
            </w:r>
          </w:p>
        </w:tc>
        <w:tc>
          <w:tcPr>
            <w:tcW w:w="2340" w:type="dxa"/>
            <w:gridSpan w:val="3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 xml:space="preserve">Слово о поэте. В.Маяковский. </w:t>
            </w:r>
          </w:p>
        </w:tc>
        <w:tc>
          <w:tcPr>
            <w:tcW w:w="2404" w:type="dxa"/>
            <w:gridSpan w:val="3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96" w:type="dxa"/>
            <w:gridSpan w:val="3"/>
          </w:tcPr>
          <w:p w:rsidR="00F75F67" w:rsidRPr="007349E2" w:rsidRDefault="00F75F67" w:rsidP="00A356F1">
            <w:r w:rsidRPr="007349E2">
              <w:rPr>
                <w:rFonts w:ascii="Times New Roman" w:hAnsi="Times New Roman"/>
              </w:rPr>
              <w:t>Урок усвоения новых знаний.</w:t>
            </w:r>
          </w:p>
        </w:tc>
        <w:tc>
          <w:tcPr>
            <w:tcW w:w="2519" w:type="dxa"/>
            <w:gridSpan w:val="3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>Слово о В.В.Маяковском. Понятие о футуризме. Новаторство поэзии В.В.Маяковского. «Послушайте», «А вы могли бы?», «Люблю».</w:t>
            </w:r>
          </w:p>
        </w:tc>
        <w:tc>
          <w:tcPr>
            <w:tcW w:w="2381" w:type="dxa"/>
            <w:gridSpan w:val="2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Научиться вырази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тельно читать текст по образцу из фонохрестоматии</w:t>
            </w:r>
          </w:p>
        </w:tc>
        <w:tc>
          <w:tcPr>
            <w:tcW w:w="3134" w:type="dxa"/>
          </w:tcPr>
          <w:p w:rsidR="00F75F67" w:rsidRDefault="00F75F67" w:rsidP="00A356F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Познавательные: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уметь узнавать, называть и определять объекты в соответствии с со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держанием (формировать умение работать по алгоритмам).</w:t>
            </w:r>
          </w:p>
          <w:p w:rsidR="00F75F67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75F7B">
              <w:rPr>
                <w:rFonts w:ascii="Times New Roman" w:hAnsi="Times New Roman"/>
                <w:b/>
                <w:i/>
                <w:iCs/>
                <w:color w:val="000000"/>
                <w:sz w:val="20"/>
                <w:szCs w:val="20"/>
              </w:rPr>
              <w:t>Регулятивные:</w:t>
            </w:r>
            <w:r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применять метод информа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 xml:space="preserve">ционного поиска, в том числе с помощью компьютерных средств. </w:t>
            </w:r>
          </w:p>
          <w:p w:rsidR="00F75F67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75F7B">
              <w:rPr>
                <w:rFonts w:ascii="Times New Roman" w:hAnsi="Times New Roman"/>
                <w:b/>
                <w:i/>
                <w:iCs/>
                <w:color w:val="000000"/>
                <w:sz w:val="20"/>
                <w:szCs w:val="20"/>
              </w:rPr>
              <w:t>Коммуникативные:</w:t>
            </w:r>
            <w:r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формировать навыки выразительного чтения, коллективного взаимодействия.</w:t>
            </w:r>
          </w:p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0D5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Личностные: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формирование навыков взаимо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действия в группе по алгоритму вы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полнения задачи при консульта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тивной помощи учителя</w:t>
            </w:r>
          </w:p>
        </w:tc>
        <w:tc>
          <w:tcPr>
            <w:tcW w:w="1619" w:type="dxa"/>
            <w:gridSpan w:val="2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>Чтение наизусть.</w:t>
            </w:r>
          </w:p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>Лекция.</w:t>
            </w:r>
          </w:p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75F67" w:rsidRPr="007349E2" w:rsidTr="00A356F1">
        <w:trPr>
          <w:gridAfter w:val="2"/>
          <w:wAfter w:w="322" w:type="dxa"/>
        </w:trPr>
        <w:tc>
          <w:tcPr>
            <w:tcW w:w="539" w:type="dxa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>73.</w:t>
            </w:r>
          </w:p>
        </w:tc>
        <w:tc>
          <w:tcPr>
            <w:tcW w:w="2340" w:type="dxa"/>
            <w:gridSpan w:val="3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>Слово о поэте. В.Маяковский. «Послушайте», «А вы могли бы?», «Люблю». Своеобразие стиха. Словотворчество</w:t>
            </w:r>
          </w:p>
        </w:tc>
        <w:tc>
          <w:tcPr>
            <w:tcW w:w="2404" w:type="dxa"/>
            <w:gridSpan w:val="3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96" w:type="dxa"/>
            <w:gridSpan w:val="3"/>
          </w:tcPr>
          <w:p w:rsidR="00F75F67" w:rsidRPr="007349E2" w:rsidRDefault="00F75F67" w:rsidP="00A356F1">
            <w:r w:rsidRPr="007349E2">
              <w:rPr>
                <w:rFonts w:ascii="Times New Roman" w:hAnsi="Times New Roman"/>
              </w:rPr>
              <w:t>Урок усвоения новых знаний.</w:t>
            </w:r>
          </w:p>
        </w:tc>
        <w:tc>
          <w:tcPr>
            <w:tcW w:w="2519" w:type="dxa"/>
            <w:gridSpan w:val="3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>В.В.Маяковский о труде поэта. Своеобразие стиха, ритма, рифмы, интонаций</w:t>
            </w:r>
          </w:p>
        </w:tc>
        <w:tc>
          <w:tcPr>
            <w:tcW w:w="2381" w:type="dxa"/>
            <w:gridSpan w:val="2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Научиться анализи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ровать поэтический текст</w:t>
            </w:r>
          </w:p>
        </w:tc>
        <w:tc>
          <w:tcPr>
            <w:tcW w:w="3134" w:type="dxa"/>
          </w:tcPr>
          <w:p w:rsidR="00F75F67" w:rsidRDefault="00F75F67" w:rsidP="00A356F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5F7B">
              <w:rPr>
                <w:rFonts w:ascii="Times New Roman" w:hAnsi="Times New Roman"/>
                <w:b/>
                <w:i/>
                <w:iCs/>
                <w:color w:val="000000"/>
                <w:sz w:val="20"/>
                <w:szCs w:val="20"/>
              </w:rPr>
              <w:t>Познавательные:</w:t>
            </w:r>
            <w:r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узнавать, называть и определять объекты в соответствии с со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держанием.</w:t>
            </w:r>
          </w:p>
          <w:p w:rsidR="00F75F67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Регулятивные: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формировать ситуацию са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 xml:space="preserve">морегуляции эмоциональных состояний, т. е. формировать операциональный опыт.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Коммуникативные: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уметь строить монологическое высказывание, формулировать свою точку зрения, адекватно использовать различные речевые средства для решения коммуникативных задач</w:t>
            </w:r>
          </w:p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0D5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Личностные: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формирование устойчивой моти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вации к индивиду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альной и коллек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тивной творческой деятельности</w:t>
            </w:r>
          </w:p>
        </w:tc>
        <w:tc>
          <w:tcPr>
            <w:tcW w:w="1619" w:type="dxa"/>
            <w:gridSpan w:val="2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>Чтение наизусть.</w:t>
            </w:r>
          </w:p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>Выразительное чтение стихотворений. Анализ стихотворений.</w:t>
            </w:r>
          </w:p>
        </w:tc>
      </w:tr>
      <w:tr w:rsidR="00F75F67" w:rsidRPr="007349E2" w:rsidTr="00A356F1">
        <w:trPr>
          <w:gridAfter w:val="2"/>
          <w:wAfter w:w="322" w:type="dxa"/>
        </w:trPr>
        <w:tc>
          <w:tcPr>
            <w:tcW w:w="539" w:type="dxa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>74</w:t>
            </w:r>
            <w:r>
              <w:rPr>
                <w:rFonts w:ascii="Times New Roman" w:hAnsi="Times New Roman"/>
                <w:sz w:val="24"/>
                <w:szCs w:val="24"/>
              </w:rPr>
              <w:t>-75</w:t>
            </w:r>
          </w:p>
        </w:tc>
        <w:tc>
          <w:tcPr>
            <w:tcW w:w="2340" w:type="dxa"/>
            <w:gridSpan w:val="3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>М.А.Булгаков «Собачье сердце» как социально-философская сатира на современное общество</w:t>
            </w:r>
          </w:p>
        </w:tc>
        <w:tc>
          <w:tcPr>
            <w:tcW w:w="2404" w:type="dxa"/>
            <w:gridSpan w:val="3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96" w:type="dxa"/>
            <w:gridSpan w:val="3"/>
          </w:tcPr>
          <w:p w:rsidR="00F75F67" w:rsidRPr="007349E2" w:rsidRDefault="00F75F67" w:rsidP="00A356F1">
            <w:r w:rsidRPr="007349E2">
              <w:rPr>
                <w:rFonts w:ascii="Times New Roman" w:hAnsi="Times New Roman"/>
              </w:rPr>
              <w:t>Урок усвоения новых знаний.</w:t>
            </w:r>
          </w:p>
        </w:tc>
        <w:tc>
          <w:tcPr>
            <w:tcW w:w="2519" w:type="dxa"/>
            <w:gridSpan w:val="3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>Слово о М.А.Булгакове. История создания и судьба повести «Собачье сердце». «Собачье сердце» как социально-философская сатира на современное общество. Идея переделки человеческой природы. Система образов повести</w:t>
            </w:r>
          </w:p>
        </w:tc>
        <w:tc>
          <w:tcPr>
            <w:tcW w:w="2381" w:type="dxa"/>
            <w:gridSpan w:val="2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Научиться выпол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нять индивидуальное задание в проектной деятельности группы</w:t>
            </w:r>
          </w:p>
        </w:tc>
        <w:tc>
          <w:tcPr>
            <w:tcW w:w="3134" w:type="dxa"/>
          </w:tcPr>
          <w:p w:rsidR="00F75F67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Познавательные: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узнавать, называть и определять объекты в соответствии с со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 xml:space="preserve">держанием. </w:t>
            </w:r>
          </w:p>
          <w:p w:rsidR="00F75F67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Регулятивные: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формировать ситуацию са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 xml:space="preserve">морегуляции эмоциональных состояний, т. е. формировать операциональный опыт.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Коммуникативные: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уметь строить моноло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гическое высказывание, формулировать свою точку зрения, адекватно использовать различные речевые средства для решения коммуникативных задач.</w:t>
            </w:r>
          </w:p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0D5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Личностные: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формирование устойчивой моти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вации к самосовер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шенствованию</w:t>
            </w:r>
          </w:p>
        </w:tc>
        <w:tc>
          <w:tcPr>
            <w:tcW w:w="1619" w:type="dxa"/>
            <w:gridSpan w:val="2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>Беседа. Аналитическое чтение.</w:t>
            </w:r>
          </w:p>
        </w:tc>
      </w:tr>
      <w:tr w:rsidR="00F75F67" w:rsidRPr="007349E2" w:rsidTr="00A356F1">
        <w:trPr>
          <w:gridAfter w:val="2"/>
          <w:wAfter w:w="322" w:type="dxa"/>
        </w:trPr>
        <w:tc>
          <w:tcPr>
            <w:tcW w:w="539" w:type="dxa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</w:t>
            </w:r>
            <w:r w:rsidRPr="007349E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340" w:type="dxa"/>
            <w:gridSpan w:val="3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>Поэтика повести, гуманистическая позиция автора. Художественная условность, фантастика, сатира, гротеск и их художественная роль в повести</w:t>
            </w:r>
          </w:p>
        </w:tc>
        <w:tc>
          <w:tcPr>
            <w:tcW w:w="2404" w:type="dxa"/>
            <w:gridSpan w:val="3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96" w:type="dxa"/>
            <w:gridSpan w:val="3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519" w:type="dxa"/>
            <w:gridSpan w:val="3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>Поэтика повести. Мифологические и литературные источники сюжета. Смысл названия произведения. Мотив превращения, оборотничества в повести. Символика имен, названий, художественных деталей. Шариковы и швондеры как социальные типы, их живучесть</w:t>
            </w:r>
          </w:p>
        </w:tc>
        <w:tc>
          <w:tcPr>
            <w:tcW w:w="2381" w:type="dxa"/>
            <w:gridSpan w:val="2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Научиться владеть изученной терми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нологией по теме, навыками устной и письменной моно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логической речи</w:t>
            </w:r>
          </w:p>
        </w:tc>
        <w:tc>
          <w:tcPr>
            <w:tcW w:w="3134" w:type="dxa"/>
          </w:tcPr>
          <w:p w:rsidR="00F75F67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Познавательные: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выделять и формулиро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 xml:space="preserve">вать познавательную цель.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Регулятивные: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применять метод информа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 xml:space="preserve">ционного поиска, в том числе с помощью компьютерных средств. </w:t>
            </w:r>
          </w:p>
          <w:p w:rsidR="00F75F67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Коммуникативные: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устанавливать рабочие отношения, эффективно сотрудничать и способствовать продуктивной коопера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ции.</w:t>
            </w:r>
          </w:p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0D5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Личностные: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формирование навыков иссле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довательской деятельности;го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товности и способ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ности вести диалог с другими людьми и достигать в нем взаимопонимания</w:t>
            </w:r>
          </w:p>
        </w:tc>
        <w:tc>
          <w:tcPr>
            <w:tcW w:w="1619" w:type="dxa"/>
            <w:gridSpan w:val="2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>Беседа. Тест. Работа по карточкам.</w:t>
            </w:r>
          </w:p>
        </w:tc>
      </w:tr>
      <w:tr w:rsidR="00F75F67" w:rsidRPr="007349E2" w:rsidTr="00A356F1">
        <w:trPr>
          <w:gridAfter w:val="2"/>
          <w:wAfter w:w="322" w:type="dxa"/>
        </w:trPr>
        <w:tc>
          <w:tcPr>
            <w:tcW w:w="539" w:type="dxa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</w:t>
            </w:r>
            <w:r w:rsidRPr="007349E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340" w:type="dxa"/>
            <w:gridSpan w:val="3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>М.И.Цветаева. Слово о поэте. Слово о поэзии, любви и жизни. Особенности поэзии Цветаевой</w:t>
            </w:r>
          </w:p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4" w:type="dxa"/>
            <w:gridSpan w:val="3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96" w:type="dxa"/>
            <w:gridSpan w:val="3"/>
          </w:tcPr>
          <w:p w:rsidR="00F75F67" w:rsidRPr="007349E2" w:rsidRDefault="00F75F67" w:rsidP="00A356F1">
            <w:pPr>
              <w:shd w:val="clear" w:color="auto" w:fill="FFFFFF"/>
              <w:spacing w:after="0" w:line="345" w:lineRule="atLeast"/>
              <w:ind w:left="90"/>
              <w:jc w:val="both"/>
              <w:rPr>
                <w:rFonts w:ascii="Times New Roman" w:hAnsi="Times New Roman"/>
              </w:rPr>
            </w:pPr>
            <w:r w:rsidRPr="007349E2">
              <w:rPr>
                <w:rFonts w:ascii="Times New Roman" w:hAnsi="Times New Roman"/>
              </w:rPr>
              <w:t>Урок усвоения новых знаний.</w:t>
            </w:r>
          </w:p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9" w:type="dxa"/>
            <w:gridSpan w:val="3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>Слово о М.И.Цветаевой. Мотивы и настроения лирики. Своеобразие стиха, ритма, рифмы, интонаций. Беспощадная искренность и свежесть чувства в стихотворениях. «Бабушке», «Мне нравится, что вы больны не мной…».</w:t>
            </w:r>
          </w:p>
        </w:tc>
        <w:tc>
          <w:tcPr>
            <w:tcW w:w="2381" w:type="dxa"/>
            <w:gridSpan w:val="2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Научиться анализи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ровать поэтический текст</w:t>
            </w:r>
          </w:p>
        </w:tc>
        <w:tc>
          <w:tcPr>
            <w:tcW w:w="3134" w:type="dxa"/>
          </w:tcPr>
          <w:p w:rsidR="00F75F67" w:rsidRDefault="00F75F67" w:rsidP="00A356F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5F7B">
              <w:rPr>
                <w:rFonts w:ascii="Times New Roman" w:hAnsi="Times New Roman"/>
                <w:b/>
                <w:i/>
                <w:iCs/>
                <w:color w:val="000000"/>
                <w:sz w:val="20"/>
                <w:szCs w:val="20"/>
              </w:rPr>
              <w:t>Познавательные:</w:t>
            </w:r>
            <w:r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узнавать, называть и определять объекты в соответствии с со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держанием.</w:t>
            </w:r>
          </w:p>
          <w:p w:rsidR="00F75F67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Регулятивные: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формировать ситуацию са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 xml:space="preserve">морегуляции эмоциональных состояний, т. е. формировать операциональный опыт.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Коммуникативные: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уметь строить монологическое высказывание, формулировать свою точку зрения, адекватно использовать различные речевые средства для решения коммуникативных задач</w:t>
            </w:r>
          </w:p>
          <w:p w:rsidR="00F75F67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0D5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Личностные: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формирование устойчивой моти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вации к индивиду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альной и коллек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тивной творческой деятельности</w:t>
            </w:r>
          </w:p>
        </w:tc>
        <w:tc>
          <w:tcPr>
            <w:tcW w:w="1619" w:type="dxa"/>
            <w:gridSpan w:val="2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>Выразительное чтение стихотворений. Анализ стихотворений.</w:t>
            </w:r>
          </w:p>
        </w:tc>
      </w:tr>
      <w:tr w:rsidR="00F75F67" w:rsidRPr="007349E2" w:rsidTr="00A356F1">
        <w:trPr>
          <w:gridAfter w:val="2"/>
          <w:wAfter w:w="322" w:type="dxa"/>
        </w:trPr>
        <w:tc>
          <w:tcPr>
            <w:tcW w:w="539" w:type="dxa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</w:t>
            </w:r>
            <w:r w:rsidRPr="007349E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340" w:type="dxa"/>
            <w:gridSpan w:val="3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>Особенности поэзии А.А.Ахматовой.</w:t>
            </w:r>
          </w:p>
        </w:tc>
        <w:tc>
          <w:tcPr>
            <w:tcW w:w="2404" w:type="dxa"/>
            <w:gridSpan w:val="3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96" w:type="dxa"/>
            <w:gridSpan w:val="3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519" w:type="dxa"/>
            <w:gridSpan w:val="3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>Особенности поэтики А.А.Ахматовой.</w:t>
            </w:r>
          </w:p>
        </w:tc>
        <w:tc>
          <w:tcPr>
            <w:tcW w:w="2381" w:type="dxa"/>
            <w:gridSpan w:val="2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Научиться вырази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тельно читать текст по образцу из фонохрестоматии</w:t>
            </w:r>
          </w:p>
        </w:tc>
        <w:tc>
          <w:tcPr>
            <w:tcW w:w="3134" w:type="dxa"/>
          </w:tcPr>
          <w:p w:rsidR="00F75F67" w:rsidRDefault="00F75F67" w:rsidP="00A356F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Познавательные: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уметь узнавать, называть и определять объекты в соответствии с со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держанием (формировать умение работать по алгоритмам).</w:t>
            </w:r>
          </w:p>
          <w:p w:rsidR="00F75F67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75F7B">
              <w:rPr>
                <w:rFonts w:ascii="Times New Roman" w:hAnsi="Times New Roman"/>
                <w:b/>
                <w:i/>
                <w:iCs/>
                <w:color w:val="000000"/>
                <w:sz w:val="20"/>
                <w:szCs w:val="20"/>
              </w:rPr>
              <w:t>Регулятивные:</w:t>
            </w:r>
            <w:r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применять метод информа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 xml:space="preserve">ционного поиска, в том числе с помощью компьютерных средств. </w:t>
            </w:r>
            <w:r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Коммуникативные: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формировать навыки выразительного чтения, коллективного взаимодействия.</w:t>
            </w:r>
          </w:p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0D5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Личностные: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формирование навыков взаимо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действия в группе по алгоритму вы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полнения задачи при консульта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тивной помощи учителя</w:t>
            </w:r>
          </w:p>
        </w:tc>
        <w:tc>
          <w:tcPr>
            <w:tcW w:w="1619" w:type="dxa"/>
            <w:gridSpan w:val="2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>Чтение наизусть.</w:t>
            </w:r>
          </w:p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>Выразительное чтение стихотворений. Анализ стихотворений.</w:t>
            </w:r>
          </w:p>
        </w:tc>
      </w:tr>
      <w:tr w:rsidR="00F75F67" w:rsidRPr="007349E2" w:rsidTr="00A356F1">
        <w:trPr>
          <w:gridAfter w:val="2"/>
          <w:wAfter w:w="322" w:type="dxa"/>
        </w:trPr>
        <w:tc>
          <w:tcPr>
            <w:tcW w:w="539" w:type="dxa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79</w:t>
            </w:r>
            <w:r w:rsidRPr="007349E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340" w:type="dxa"/>
            <w:gridSpan w:val="3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>Тема гармонии человека с природой, любви и смерти в лирике Н.А.Заболоцкого.</w:t>
            </w:r>
          </w:p>
        </w:tc>
        <w:tc>
          <w:tcPr>
            <w:tcW w:w="2404" w:type="dxa"/>
            <w:gridSpan w:val="3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96" w:type="dxa"/>
            <w:gridSpan w:val="3"/>
          </w:tcPr>
          <w:p w:rsidR="00F75F67" w:rsidRPr="007349E2" w:rsidRDefault="00F75F67" w:rsidP="00A356F1">
            <w:r w:rsidRPr="007349E2">
              <w:rPr>
                <w:rFonts w:ascii="Times New Roman" w:hAnsi="Times New Roman"/>
              </w:rPr>
              <w:t>Урок усвоения новых знаний.</w:t>
            </w:r>
          </w:p>
        </w:tc>
        <w:tc>
          <w:tcPr>
            <w:tcW w:w="2519" w:type="dxa"/>
            <w:gridSpan w:val="3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>Слово о Н.А.Заболоцком. Тема гармонии с природой, любви и смерти в лирике поэта. Традиции русской поэзии в творчестве поэта. Философский характер, метафоричность лирики.</w:t>
            </w:r>
          </w:p>
        </w:tc>
        <w:tc>
          <w:tcPr>
            <w:tcW w:w="2381" w:type="dxa"/>
            <w:gridSpan w:val="2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Научиться анализи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ровать поэтический текст</w:t>
            </w:r>
          </w:p>
        </w:tc>
        <w:tc>
          <w:tcPr>
            <w:tcW w:w="3134" w:type="dxa"/>
          </w:tcPr>
          <w:p w:rsidR="00F75F67" w:rsidRDefault="00F75F67" w:rsidP="00A356F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5F7B">
              <w:rPr>
                <w:rFonts w:ascii="Times New Roman" w:hAnsi="Times New Roman"/>
                <w:b/>
                <w:i/>
                <w:iCs/>
                <w:color w:val="000000"/>
                <w:sz w:val="20"/>
                <w:szCs w:val="20"/>
              </w:rPr>
              <w:t>Познавательные</w:t>
            </w:r>
            <w:r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узнавать, называть и определять объекты в соответствии с со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держанием.</w:t>
            </w:r>
          </w:p>
          <w:p w:rsidR="00F75F67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Регулятивные: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формировать ситуацию са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 xml:space="preserve">морегуляции эмоциональных состояний, т. е. формировать операциональный опыт.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Коммуникативные: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уметь строить монологическое высказывание, формулировать свою точку зрения, адекватно использовать различные речевые средства для решения коммуникативных задач</w:t>
            </w:r>
          </w:p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0D5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Личностные: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формирование устойчивой моти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вации к индивиду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альной и коллек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тивной творческой деятельности</w:t>
            </w:r>
          </w:p>
        </w:tc>
        <w:tc>
          <w:tcPr>
            <w:tcW w:w="1619" w:type="dxa"/>
            <w:gridSpan w:val="2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>Выразительное чтение стихотворений. Анализ стихотворений.</w:t>
            </w:r>
          </w:p>
        </w:tc>
      </w:tr>
      <w:tr w:rsidR="00F75F67" w:rsidRPr="007349E2" w:rsidTr="00A356F1">
        <w:trPr>
          <w:gridAfter w:val="2"/>
          <w:wAfter w:w="322" w:type="dxa"/>
        </w:trPr>
        <w:tc>
          <w:tcPr>
            <w:tcW w:w="539" w:type="dxa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80-81</w:t>
            </w:r>
          </w:p>
        </w:tc>
        <w:tc>
          <w:tcPr>
            <w:tcW w:w="2340" w:type="dxa"/>
            <w:gridSpan w:val="3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>Судьба человека и судьба Родины в рассказе М.А.Шолохова.</w:t>
            </w:r>
          </w:p>
        </w:tc>
        <w:tc>
          <w:tcPr>
            <w:tcW w:w="2404" w:type="dxa"/>
            <w:gridSpan w:val="3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96" w:type="dxa"/>
            <w:gridSpan w:val="3"/>
          </w:tcPr>
          <w:p w:rsidR="00F75F67" w:rsidRPr="007349E2" w:rsidRDefault="00F75F67" w:rsidP="00A356F1">
            <w:r w:rsidRPr="007349E2">
              <w:rPr>
                <w:rFonts w:ascii="Times New Roman" w:hAnsi="Times New Roman"/>
              </w:rPr>
              <w:t>Урок усвоения новых знаний.</w:t>
            </w:r>
          </w:p>
        </w:tc>
        <w:tc>
          <w:tcPr>
            <w:tcW w:w="2519" w:type="dxa"/>
            <w:gridSpan w:val="3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>Слово о М.А.Шолохове. Смысл названия  рассказа «Судьба человека». Судьба человека и судьба Родины. Тема народного подвига, непобедимости человека. Образ главного героя. Особенности национального характера</w:t>
            </w:r>
          </w:p>
        </w:tc>
        <w:tc>
          <w:tcPr>
            <w:tcW w:w="2381" w:type="dxa"/>
            <w:gridSpan w:val="2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404040"/>
                <w:sz w:val="20"/>
                <w:szCs w:val="20"/>
              </w:rPr>
              <w:t>Научиться выстраи</w:t>
            </w:r>
            <w:r>
              <w:rPr>
                <w:rFonts w:ascii="Times New Roman" w:hAnsi="Times New Roman"/>
                <w:color w:val="404040"/>
                <w:sz w:val="20"/>
                <w:szCs w:val="20"/>
              </w:rPr>
              <w:softHyphen/>
              <w:t>вать внутреннюю мо</w:t>
            </w:r>
            <w:r>
              <w:rPr>
                <w:rFonts w:ascii="Times New Roman" w:hAnsi="Times New Roman"/>
                <w:color w:val="404040"/>
                <w:sz w:val="20"/>
                <w:szCs w:val="20"/>
              </w:rPr>
              <w:softHyphen/>
              <w:t>нологическую речь</w:t>
            </w:r>
          </w:p>
        </w:tc>
        <w:tc>
          <w:tcPr>
            <w:tcW w:w="3134" w:type="dxa"/>
          </w:tcPr>
          <w:p w:rsidR="00F75F67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color w:val="40404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404040"/>
                <w:sz w:val="20"/>
                <w:szCs w:val="20"/>
              </w:rPr>
              <w:t xml:space="preserve">Познавательные: </w:t>
            </w:r>
            <w:r>
              <w:rPr>
                <w:rFonts w:ascii="Times New Roman" w:hAnsi="Times New Roman"/>
                <w:color w:val="404040"/>
                <w:sz w:val="20"/>
                <w:szCs w:val="20"/>
              </w:rPr>
              <w:t>уметь искать и выделять необходимую информацию в предложен</w:t>
            </w:r>
            <w:r>
              <w:rPr>
                <w:rFonts w:ascii="Times New Roman" w:hAnsi="Times New Roman"/>
                <w:color w:val="404040"/>
                <w:sz w:val="20"/>
                <w:szCs w:val="20"/>
              </w:rPr>
              <w:softHyphen/>
              <w:t xml:space="preserve">ных текстах. </w:t>
            </w:r>
            <w:r>
              <w:rPr>
                <w:rFonts w:ascii="Times New Roman" w:hAnsi="Times New Roman"/>
                <w:b/>
                <w:bCs/>
                <w:i/>
                <w:iCs/>
                <w:color w:val="404040"/>
                <w:sz w:val="20"/>
                <w:szCs w:val="20"/>
              </w:rPr>
              <w:t xml:space="preserve">Регулятивные: </w:t>
            </w:r>
            <w:r>
              <w:rPr>
                <w:rFonts w:ascii="Times New Roman" w:hAnsi="Times New Roman"/>
                <w:color w:val="404040"/>
                <w:sz w:val="20"/>
                <w:szCs w:val="20"/>
              </w:rPr>
              <w:t xml:space="preserve">уметь выполнять учебные действия, планировать алгоритм ответа. </w:t>
            </w:r>
            <w:r>
              <w:rPr>
                <w:rFonts w:ascii="Times New Roman" w:hAnsi="Times New Roman"/>
                <w:b/>
                <w:bCs/>
                <w:i/>
                <w:iCs/>
                <w:color w:val="404040"/>
                <w:sz w:val="20"/>
                <w:szCs w:val="20"/>
              </w:rPr>
              <w:t xml:space="preserve">Коммуникативные: </w:t>
            </w:r>
            <w:r>
              <w:rPr>
                <w:rFonts w:ascii="Times New Roman" w:hAnsi="Times New Roman"/>
                <w:color w:val="404040"/>
                <w:sz w:val="20"/>
                <w:szCs w:val="20"/>
              </w:rPr>
              <w:t>уметь определять об</w:t>
            </w:r>
            <w:r>
              <w:rPr>
                <w:rFonts w:ascii="Times New Roman" w:hAnsi="Times New Roman"/>
                <w:color w:val="404040"/>
                <w:sz w:val="20"/>
                <w:szCs w:val="20"/>
              </w:rPr>
              <w:softHyphen/>
              <w:t>щую цель и пути ее достижения.</w:t>
            </w:r>
          </w:p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0D5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Личностные: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формирование</w:t>
            </w:r>
            <w:r>
              <w:rPr>
                <w:rFonts w:ascii="Times New Roman" w:hAnsi="Times New Roman"/>
                <w:color w:val="404040"/>
                <w:sz w:val="20"/>
                <w:szCs w:val="20"/>
              </w:rPr>
              <w:t xml:space="preserve"> устойчивой моти</w:t>
            </w:r>
            <w:r>
              <w:rPr>
                <w:rFonts w:ascii="Times New Roman" w:hAnsi="Times New Roman"/>
                <w:color w:val="404040"/>
                <w:sz w:val="20"/>
                <w:szCs w:val="20"/>
              </w:rPr>
              <w:softHyphen/>
              <w:t>вации к самосовер</w:t>
            </w:r>
            <w:r>
              <w:rPr>
                <w:rFonts w:ascii="Times New Roman" w:hAnsi="Times New Roman"/>
                <w:color w:val="404040"/>
                <w:sz w:val="20"/>
                <w:szCs w:val="20"/>
              </w:rPr>
              <w:softHyphen/>
              <w:t>шенствованию</w:t>
            </w:r>
          </w:p>
        </w:tc>
        <w:tc>
          <w:tcPr>
            <w:tcW w:w="1619" w:type="dxa"/>
            <w:gridSpan w:val="2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75F67" w:rsidRPr="007349E2" w:rsidTr="00A356F1">
        <w:trPr>
          <w:gridAfter w:val="2"/>
          <w:wAfter w:w="322" w:type="dxa"/>
        </w:trPr>
        <w:tc>
          <w:tcPr>
            <w:tcW w:w="539" w:type="dxa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</w:t>
            </w:r>
            <w:r w:rsidRPr="007349E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340" w:type="dxa"/>
            <w:gridSpan w:val="3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 xml:space="preserve"> Автор и рассказчик в рассказе «Судьба человека».</w:t>
            </w:r>
          </w:p>
        </w:tc>
        <w:tc>
          <w:tcPr>
            <w:tcW w:w="2404" w:type="dxa"/>
            <w:gridSpan w:val="3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96" w:type="dxa"/>
            <w:gridSpan w:val="3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519" w:type="dxa"/>
            <w:gridSpan w:val="3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>Особенности композиции. Сказовая манера повествования. Противопоставление жизни и весны смерти и войне, добра и справедливости,  жестокости и бесчеловечности.</w:t>
            </w:r>
          </w:p>
        </w:tc>
        <w:tc>
          <w:tcPr>
            <w:tcW w:w="2381" w:type="dxa"/>
            <w:gridSpan w:val="2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404040"/>
                <w:sz w:val="20"/>
                <w:szCs w:val="20"/>
              </w:rPr>
              <w:t>Научиться опреде</w:t>
            </w:r>
            <w:r>
              <w:rPr>
                <w:rFonts w:ascii="Times New Roman" w:hAnsi="Times New Roman"/>
                <w:color w:val="404040"/>
                <w:sz w:val="20"/>
                <w:szCs w:val="20"/>
              </w:rPr>
              <w:softHyphen/>
              <w:t>лять идейно-темати</w:t>
            </w:r>
            <w:r>
              <w:rPr>
                <w:rFonts w:ascii="Times New Roman" w:hAnsi="Times New Roman"/>
                <w:color w:val="404040"/>
                <w:sz w:val="20"/>
                <w:szCs w:val="20"/>
              </w:rPr>
              <w:softHyphen/>
              <w:t>ческое своеобразие текста</w:t>
            </w:r>
          </w:p>
        </w:tc>
        <w:tc>
          <w:tcPr>
            <w:tcW w:w="3134" w:type="dxa"/>
          </w:tcPr>
          <w:p w:rsidR="00F75F67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color w:val="40404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404040"/>
                <w:sz w:val="20"/>
                <w:szCs w:val="20"/>
              </w:rPr>
              <w:t xml:space="preserve">Познавательные: </w:t>
            </w:r>
            <w:r>
              <w:rPr>
                <w:rFonts w:ascii="Times New Roman" w:hAnsi="Times New Roman"/>
                <w:color w:val="404040"/>
                <w:sz w:val="20"/>
                <w:szCs w:val="20"/>
              </w:rPr>
              <w:t>уметь синтезировать по</w:t>
            </w:r>
            <w:r>
              <w:rPr>
                <w:rFonts w:ascii="Times New Roman" w:hAnsi="Times New Roman"/>
                <w:color w:val="404040"/>
                <w:sz w:val="20"/>
                <w:szCs w:val="20"/>
              </w:rPr>
              <w:softHyphen/>
              <w:t>лученную информацию для составления ответа (тест).</w:t>
            </w:r>
          </w:p>
          <w:p w:rsidR="00F75F67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color w:val="404040"/>
                <w:sz w:val="20"/>
                <w:szCs w:val="20"/>
              </w:rPr>
            </w:pPr>
            <w:r>
              <w:rPr>
                <w:rFonts w:ascii="Times New Roman" w:hAnsi="Times New Roman"/>
                <w:color w:val="40404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404040"/>
                <w:sz w:val="20"/>
                <w:szCs w:val="20"/>
              </w:rPr>
              <w:t xml:space="preserve">Регулятивные: </w:t>
            </w:r>
            <w:r>
              <w:rPr>
                <w:rFonts w:ascii="Times New Roman" w:hAnsi="Times New Roman"/>
                <w:color w:val="404040"/>
                <w:sz w:val="20"/>
                <w:szCs w:val="20"/>
              </w:rPr>
              <w:t>уметь выполнять учебные действия (отвечать на вопросы теста), пла</w:t>
            </w:r>
            <w:r>
              <w:rPr>
                <w:rFonts w:ascii="Times New Roman" w:hAnsi="Times New Roman"/>
                <w:color w:val="404040"/>
                <w:sz w:val="20"/>
                <w:szCs w:val="20"/>
              </w:rPr>
              <w:softHyphen/>
              <w:t>нировать алгоритм ответа, работать само</w:t>
            </w:r>
            <w:r>
              <w:rPr>
                <w:rFonts w:ascii="Times New Roman" w:hAnsi="Times New Roman"/>
                <w:color w:val="404040"/>
                <w:sz w:val="20"/>
                <w:szCs w:val="20"/>
              </w:rPr>
              <w:softHyphen/>
              <w:t xml:space="preserve">стоятельно. </w:t>
            </w:r>
            <w:r>
              <w:rPr>
                <w:rFonts w:ascii="Times New Roman" w:hAnsi="Times New Roman"/>
                <w:b/>
                <w:bCs/>
                <w:i/>
                <w:iCs/>
                <w:color w:val="404040"/>
                <w:sz w:val="20"/>
                <w:szCs w:val="20"/>
              </w:rPr>
              <w:t xml:space="preserve">Коммуникативные: </w:t>
            </w:r>
            <w:r>
              <w:rPr>
                <w:rFonts w:ascii="Times New Roman" w:hAnsi="Times New Roman"/>
                <w:color w:val="404040"/>
                <w:sz w:val="20"/>
                <w:szCs w:val="20"/>
              </w:rPr>
              <w:t>уметь строить моноло</w:t>
            </w:r>
            <w:r>
              <w:rPr>
                <w:rFonts w:ascii="Times New Roman" w:hAnsi="Times New Roman"/>
                <w:color w:val="404040"/>
                <w:sz w:val="20"/>
                <w:szCs w:val="20"/>
              </w:rPr>
              <w:softHyphen/>
              <w:t>гическое высказывание, формулировать свою точку зрения, адекватно использовать различные речевые средства для решения коммуникативных задач.</w:t>
            </w:r>
          </w:p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0D5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Личностные: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формирование</w:t>
            </w:r>
            <w:r>
              <w:rPr>
                <w:rFonts w:ascii="Times New Roman" w:hAnsi="Times New Roman"/>
                <w:color w:val="404040"/>
                <w:sz w:val="20"/>
                <w:szCs w:val="20"/>
              </w:rPr>
              <w:t xml:space="preserve"> устойчивой моти</w:t>
            </w:r>
            <w:r>
              <w:rPr>
                <w:rFonts w:ascii="Times New Roman" w:hAnsi="Times New Roman"/>
                <w:color w:val="404040"/>
                <w:sz w:val="20"/>
                <w:szCs w:val="20"/>
              </w:rPr>
              <w:softHyphen/>
              <w:t>вации к индивиду</w:t>
            </w:r>
            <w:r>
              <w:rPr>
                <w:rFonts w:ascii="Times New Roman" w:hAnsi="Times New Roman"/>
                <w:color w:val="404040"/>
                <w:sz w:val="20"/>
                <w:szCs w:val="20"/>
              </w:rPr>
              <w:softHyphen/>
              <w:t>альной и коллек</w:t>
            </w:r>
            <w:r>
              <w:rPr>
                <w:rFonts w:ascii="Times New Roman" w:hAnsi="Times New Roman"/>
                <w:color w:val="404040"/>
                <w:sz w:val="20"/>
                <w:szCs w:val="20"/>
              </w:rPr>
              <w:softHyphen/>
              <w:t>тивной творческой деятельности</w:t>
            </w:r>
          </w:p>
        </w:tc>
        <w:tc>
          <w:tcPr>
            <w:tcW w:w="1619" w:type="dxa"/>
            <w:gridSpan w:val="2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75F67" w:rsidRPr="007349E2" w:rsidTr="00A356F1">
        <w:trPr>
          <w:gridAfter w:val="2"/>
          <w:wAfter w:w="322" w:type="dxa"/>
        </w:trPr>
        <w:tc>
          <w:tcPr>
            <w:tcW w:w="539" w:type="dxa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83.</w:t>
            </w:r>
          </w:p>
        </w:tc>
        <w:tc>
          <w:tcPr>
            <w:tcW w:w="2340" w:type="dxa"/>
            <w:gridSpan w:val="3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>Вечность и современность в стихах Б.Л.Пастернака о любви и природе.</w:t>
            </w:r>
          </w:p>
        </w:tc>
        <w:tc>
          <w:tcPr>
            <w:tcW w:w="2404" w:type="dxa"/>
            <w:gridSpan w:val="3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96" w:type="dxa"/>
            <w:gridSpan w:val="3"/>
          </w:tcPr>
          <w:p w:rsidR="00F75F67" w:rsidRPr="007349E2" w:rsidRDefault="00F75F67" w:rsidP="00A356F1">
            <w:r w:rsidRPr="007349E2">
              <w:rPr>
                <w:rFonts w:ascii="Times New Roman" w:hAnsi="Times New Roman"/>
              </w:rPr>
              <w:t>Урок усвоения новых знаний.</w:t>
            </w:r>
          </w:p>
        </w:tc>
        <w:tc>
          <w:tcPr>
            <w:tcW w:w="2519" w:type="dxa"/>
            <w:gridSpan w:val="3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>Слово о Б.Л.Пастернаке. Многообразие талантов Б.Л.Пастернака. Вечность и современность в стихах о природе и любви. Стремление проникнуть в существо и тайны бытия в стихотворении «Во всем мне хочется дойти…»</w:t>
            </w:r>
          </w:p>
        </w:tc>
        <w:tc>
          <w:tcPr>
            <w:tcW w:w="2381" w:type="dxa"/>
            <w:gridSpan w:val="2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Научиться выпол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нять индивидуальное задание в проектной деятельности группы</w:t>
            </w:r>
          </w:p>
        </w:tc>
        <w:tc>
          <w:tcPr>
            <w:tcW w:w="3134" w:type="dxa"/>
          </w:tcPr>
          <w:p w:rsidR="00F75F67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75F7B">
              <w:rPr>
                <w:rFonts w:ascii="Times New Roman" w:hAnsi="Times New Roman"/>
                <w:b/>
                <w:i/>
                <w:iCs/>
                <w:color w:val="000000"/>
                <w:sz w:val="20"/>
                <w:szCs w:val="20"/>
              </w:rPr>
              <w:t>Познавательные:</w:t>
            </w:r>
            <w:r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узнавать, называть и определять объекты в соответствии с со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 xml:space="preserve">держанием. </w:t>
            </w:r>
          </w:p>
          <w:p w:rsidR="00F75F67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75F7B">
              <w:rPr>
                <w:rFonts w:ascii="Times New Roman" w:hAnsi="Times New Roman"/>
                <w:b/>
                <w:i/>
                <w:iCs/>
                <w:color w:val="000000"/>
                <w:sz w:val="20"/>
                <w:szCs w:val="20"/>
              </w:rPr>
              <w:t>Регулятивные:</w:t>
            </w:r>
            <w:r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формировать ситуацию са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 xml:space="preserve">морегуляции эмоциональных состояний, т. е. формировать операциональный опыт. </w:t>
            </w:r>
            <w:r w:rsidRPr="00E75F7B">
              <w:rPr>
                <w:rFonts w:ascii="Times New Roman" w:hAnsi="Times New Roman"/>
                <w:b/>
                <w:i/>
                <w:iCs/>
                <w:color w:val="000000"/>
                <w:sz w:val="20"/>
                <w:szCs w:val="20"/>
              </w:rPr>
              <w:t>Коммуникативные:</w:t>
            </w:r>
            <w:r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уметь строить моноло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гическое высказывание, формулировать свою точку зрения, адекватно использовать различные речевые средства для решения коммуникативных задач.</w:t>
            </w:r>
          </w:p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0D5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Личностные: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формирование устойчивой моти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вации к самосовер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шенствованию</w:t>
            </w:r>
          </w:p>
        </w:tc>
        <w:tc>
          <w:tcPr>
            <w:tcW w:w="1619" w:type="dxa"/>
            <w:gridSpan w:val="2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>Выразительное чтение стихотворений. Анализ стихотворений.</w:t>
            </w:r>
          </w:p>
        </w:tc>
      </w:tr>
      <w:tr w:rsidR="00F75F67" w:rsidRPr="007349E2" w:rsidTr="00A356F1">
        <w:trPr>
          <w:gridAfter w:val="2"/>
          <w:wAfter w:w="322" w:type="dxa"/>
        </w:trPr>
        <w:tc>
          <w:tcPr>
            <w:tcW w:w="539" w:type="dxa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84</w:t>
            </w:r>
          </w:p>
        </w:tc>
        <w:tc>
          <w:tcPr>
            <w:tcW w:w="2340" w:type="dxa"/>
            <w:gridSpan w:val="3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>Раздумья о Родине в лирике А.Т.Твардовского.</w:t>
            </w:r>
          </w:p>
        </w:tc>
        <w:tc>
          <w:tcPr>
            <w:tcW w:w="2404" w:type="dxa"/>
            <w:gridSpan w:val="3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96" w:type="dxa"/>
            <w:gridSpan w:val="3"/>
          </w:tcPr>
          <w:p w:rsidR="00F75F67" w:rsidRPr="007349E2" w:rsidRDefault="00F75F67" w:rsidP="00A356F1">
            <w:r w:rsidRPr="007349E2">
              <w:rPr>
                <w:rFonts w:ascii="Times New Roman" w:hAnsi="Times New Roman"/>
              </w:rPr>
              <w:t>Урок усвоения новых знаний.</w:t>
            </w:r>
          </w:p>
        </w:tc>
        <w:tc>
          <w:tcPr>
            <w:tcW w:w="2519" w:type="dxa"/>
            <w:gridSpan w:val="3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>Слово об А.Т.Твардовском. Раздумья о Родине и о природе в лирике поэта. Одухотворение природы, ощущение радости бытия в стихотворениях «Урожай», «Весенние строчки». Философские размышления об истинных жизненных ценностях в стихотворении «О сущем».</w:t>
            </w:r>
          </w:p>
        </w:tc>
        <w:tc>
          <w:tcPr>
            <w:tcW w:w="2381" w:type="dxa"/>
            <w:gridSpan w:val="2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Научиться анализи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ровать поэтический текст</w:t>
            </w:r>
          </w:p>
        </w:tc>
        <w:tc>
          <w:tcPr>
            <w:tcW w:w="3134" w:type="dxa"/>
          </w:tcPr>
          <w:p w:rsidR="00F75F67" w:rsidRDefault="00F75F67" w:rsidP="00A356F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5F7B">
              <w:rPr>
                <w:rFonts w:ascii="Times New Roman" w:hAnsi="Times New Roman"/>
                <w:b/>
                <w:i/>
                <w:iCs/>
                <w:color w:val="000000"/>
                <w:sz w:val="20"/>
                <w:szCs w:val="20"/>
              </w:rPr>
              <w:t>Познавательные:</w:t>
            </w:r>
            <w:r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узнавать, называть и определять объекты в соответствии с со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держанием.</w:t>
            </w:r>
          </w:p>
          <w:p w:rsidR="00F75F67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Регулятивные: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формировать ситуацию са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 xml:space="preserve">морегуляции эмоциональных состояний, т. е. формировать операциональный опыт.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Коммуникативные: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уметь строить монологическое высказывание, формулировать свою точку зрения, адекватно использовать различные речевые средства для решения коммуникативных задач</w:t>
            </w:r>
          </w:p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0D5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Личностные: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формирование устойчивой моти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вации к индивиду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альной и коллек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тивной творческой деятельности</w:t>
            </w:r>
          </w:p>
        </w:tc>
        <w:tc>
          <w:tcPr>
            <w:tcW w:w="1619" w:type="dxa"/>
            <w:gridSpan w:val="2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>Рассказ о поэте. Выразительное чтение стихотворений, их анализ.</w:t>
            </w:r>
          </w:p>
        </w:tc>
      </w:tr>
      <w:tr w:rsidR="00F75F67" w:rsidRPr="007349E2" w:rsidTr="00A356F1">
        <w:trPr>
          <w:gridAfter w:val="2"/>
          <w:wAfter w:w="322" w:type="dxa"/>
        </w:trPr>
        <w:tc>
          <w:tcPr>
            <w:tcW w:w="539" w:type="dxa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85-86</w:t>
            </w:r>
          </w:p>
        </w:tc>
        <w:tc>
          <w:tcPr>
            <w:tcW w:w="2340" w:type="dxa"/>
            <w:gridSpan w:val="3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>Вн. чт. «А зори здесь тихие» или В.В.Быков. «Сотников», «Обелиск».</w:t>
            </w:r>
          </w:p>
        </w:tc>
        <w:tc>
          <w:tcPr>
            <w:tcW w:w="2404" w:type="dxa"/>
            <w:gridSpan w:val="3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96" w:type="dxa"/>
            <w:gridSpan w:val="3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</w:rPr>
              <w:t>Комбинированный урок</w:t>
            </w:r>
          </w:p>
        </w:tc>
        <w:tc>
          <w:tcPr>
            <w:tcW w:w="2519" w:type="dxa"/>
            <w:gridSpan w:val="3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>«Лейтенантская» проза. Будни войны. Нравственный выбор героев.</w:t>
            </w:r>
          </w:p>
        </w:tc>
        <w:tc>
          <w:tcPr>
            <w:tcW w:w="2381" w:type="dxa"/>
            <w:gridSpan w:val="2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Научиться выпол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нять индивидуальное задание в проектной деятельности группы</w:t>
            </w:r>
          </w:p>
        </w:tc>
        <w:tc>
          <w:tcPr>
            <w:tcW w:w="3134" w:type="dxa"/>
          </w:tcPr>
          <w:p w:rsidR="00F75F67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75F7B">
              <w:rPr>
                <w:rFonts w:ascii="Times New Roman" w:hAnsi="Times New Roman"/>
                <w:b/>
                <w:i/>
                <w:iCs/>
                <w:color w:val="000000"/>
                <w:sz w:val="20"/>
                <w:szCs w:val="20"/>
              </w:rPr>
              <w:t>Познавательные:</w:t>
            </w:r>
            <w:r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узнавать, называть и определять объекты в соответствии с со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 xml:space="preserve">держанием. </w:t>
            </w:r>
          </w:p>
          <w:p w:rsidR="00F75F67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75F7B">
              <w:rPr>
                <w:rFonts w:ascii="Times New Roman" w:hAnsi="Times New Roman"/>
                <w:b/>
                <w:i/>
                <w:iCs/>
                <w:color w:val="000000"/>
                <w:sz w:val="20"/>
                <w:szCs w:val="20"/>
              </w:rPr>
              <w:t>Регулятивные:</w:t>
            </w:r>
            <w:r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формировать ситуацию са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 xml:space="preserve">морегуляции эмоциональных состояний, т. е. формировать операциональный опыт. </w:t>
            </w:r>
            <w:r w:rsidRPr="00E75F7B">
              <w:rPr>
                <w:rFonts w:ascii="Times New Roman" w:hAnsi="Times New Roman"/>
                <w:b/>
                <w:i/>
                <w:iCs/>
                <w:color w:val="000000"/>
                <w:sz w:val="20"/>
                <w:szCs w:val="20"/>
              </w:rPr>
              <w:t>Коммуникативные:</w:t>
            </w:r>
            <w:r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уметь строить моноло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гическое высказывание, формулировать свою точку зрения, адекватно использовать различные речевые средства для решения коммуникативных задач.</w:t>
            </w:r>
          </w:p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0D5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Личностные: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формирование устойчивой моти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вации к самосовер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шенствованию</w:t>
            </w:r>
          </w:p>
        </w:tc>
        <w:tc>
          <w:tcPr>
            <w:tcW w:w="1619" w:type="dxa"/>
            <w:gridSpan w:val="2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>Беседа</w:t>
            </w:r>
          </w:p>
        </w:tc>
      </w:tr>
      <w:tr w:rsidR="00F75F67" w:rsidRPr="007349E2" w:rsidTr="00A356F1">
        <w:trPr>
          <w:gridAfter w:val="2"/>
          <w:wAfter w:w="322" w:type="dxa"/>
        </w:trPr>
        <w:tc>
          <w:tcPr>
            <w:tcW w:w="539" w:type="dxa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</w:t>
            </w:r>
            <w:r w:rsidRPr="007349E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340" w:type="dxa"/>
            <w:gridSpan w:val="3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>Картины послевоенной деревни в рассказе А.И.Солженицына «Матренин двор».</w:t>
            </w:r>
          </w:p>
        </w:tc>
        <w:tc>
          <w:tcPr>
            <w:tcW w:w="2404" w:type="dxa"/>
            <w:gridSpan w:val="3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96" w:type="dxa"/>
            <w:gridSpan w:val="3"/>
          </w:tcPr>
          <w:p w:rsidR="00F75F67" w:rsidRPr="007349E2" w:rsidRDefault="00F75F67" w:rsidP="00A356F1">
            <w:pPr>
              <w:shd w:val="clear" w:color="auto" w:fill="FFFFFF"/>
              <w:spacing w:after="0" w:line="345" w:lineRule="atLeast"/>
              <w:ind w:left="90"/>
              <w:jc w:val="both"/>
              <w:rPr>
                <w:rFonts w:ascii="Times New Roman" w:hAnsi="Times New Roman"/>
              </w:rPr>
            </w:pPr>
            <w:r w:rsidRPr="007349E2">
              <w:rPr>
                <w:rFonts w:ascii="Times New Roman" w:hAnsi="Times New Roman"/>
              </w:rPr>
              <w:t>Урок усвоения новых знаний.</w:t>
            </w:r>
          </w:p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9" w:type="dxa"/>
            <w:gridSpan w:val="3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>Слово об А.И.Солженицыне. Обзор творчества писателя. Картины послевоенной деревни. Разрушение советской деревни, деградация крестьянства. Образ рассказчика. Тема праведничества в рассказе.  Нравственная проблематика в рассказе</w:t>
            </w:r>
          </w:p>
        </w:tc>
        <w:tc>
          <w:tcPr>
            <w:tcW w:w="2381" w:type="dxa"/>
            <w:gridSpan w:val="2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Научиться опреде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лять роль средств выразительности в раскрытии замысла автора; производить самостоятельный и групповой анализ фрагментов текста</w:t>
            </w:r>
          </w:p>
        </w:tc>
        <w:tc>
          <w:tcPr>
            <w:tcW w:w="3134" w:type="dxa"/>
          </w:tcPr>
          <w:p w:rsidR="00F75F67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Познавательные: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узнавать, называть и определять объекты в соответствии с со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 xml:space="preserve">держанием. </w:t>
            </w:r>
          </w:p>
          <w:p w:rsidR="00F75F67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75F7B">
              <w:rPr>
                <w:rFonts w:ascii="Times New Roman" w:hAnsi="Times New Roman"/>
                <w:b/>
                <w:i/>
                <w:iCs/>
                <w:color w:val="000000"/>
                <w:sz w:val="20"/>
                <w:szCs w:val="20"/>
              </w:rPr>
              <w:t>Регулятивные:</w:t>
            </w:r>
            <w:r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формировать ситуацию са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 xml:space="preserve">морегуляции эмоциональных состояний, т. е. формировать операциональный опыт.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Коммуникативные: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уметь читать вслух, понимать прочитанное, аргументировать свою точку зрения.</w:t>
            </w:r>
          </w:p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0D5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Личностные: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формирование устойчивой моти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вации к обучению и самосовершен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ствованию</w:t>
            </w:r>
          </w:p>
        </w:tc>
        <w:tc>
          <w:tcPr>
            <w:tcW w:w="1619" w:type="dxa"/>
            <w:gridSpan w:val="2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>Аналитическое чтение рассказа. Беседа.</w:t>
            </w:r>
          </w:p>
        </w:tc>
      </w:tr>
      <w:tr w:rsidR="00F75F67" w:rsidRPr="007349E2" w:rsidTr="00A356F1">
        <w:trPr>
          <w:gridAfter w:val="2"/>
          <w:wAfter w:w="322" w:type="dxa"/>
        </w:trPr>
        <w:tc>
          <w:tcPr>
            <w:tcW w:w="539" w:type="dxa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</w:t>
            </w:r>
            <w:r w:rsidRPr="007349E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340" w:type="dxa"/>
            <w:gridSpan w:val="3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 xml:space="preserve">Образ праведницы в рассказе «Матренин двор». </w:t>
            </w:r>
          </w:p>
        </w:tc>
        <w:tc>
          <w:tcPr>
            <w:tcW w:w="2404" w:type="dxa"/>
            <w:gridSpan w:val="3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96" w:type="dxa"/>
            <w:gridSpan w:val="3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519" w:type="dxa"/>
            <w:gridSpan w:val="3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>Прототип образа Матрены – характерный народный тип русской крестьянки. Самоотверженность, подвижничество Матрены, трагизм ее судьбы. Нравственный смысл рассказа-притчи. Смысл финала рассказа.</w:t>
            </w:r>
          </w:p>
        </w:tc>
        <w:tc>
          <w:tcPr>
            <w:tcW w:w="2381" w:type="dxa"/>
            <w:gridSpan w:val="2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Научиться опреде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лять роль средств выразительности в раскрытии замысла автора; производить самостоятельный и групповой анализ фрагментов текста</w:t>
            </w:r>
          </w:p>
        </w:tc>
        <w:tc>
          <w:tcPr>
            <w:tcW w:w="3134" w:type="dxa"/>
          </w:tcPr>
          <w:p w:rsidR="00F75F67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Познавательные: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узнавать, называть и определять объекты в соответствии с со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держанием.</w:t>
            </w:r>
          </w:p>
          <w:p w:rsidR="00F75F67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E75F7B">
              <w:rPr>
                <w:rFonts w:ascii="Times New Roman" w:hAnsi="Times New Roman"/>
                <w:b/>
                <w:i/>
                <w:iCs/>
                <w:color w:val="000000"/>
                <w:sz w:val="20"/>
                <w:szCs w:val="20"/>
              </w:rPr>
              <w:t>Регулятивные:</w:t>
            </w:r>
            <w:r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формировать ситуацию са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 xml:space="preserve">морегуляции эмоциональных состояний, т. е. формировать операциональный опыт.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Коммуникативные: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уметь читать вслух, понимать прочитанное, аргументировать свою точку зрения.</w:t>
            </w:r>
          </w:p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0D5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Личностные: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формирование устойчивой моти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вации к обучению и самосовершен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ствованию</w:t>
            </w:r>
          </w:p>
        </w:tc>
        <w:tc>
          <w:tcPr>
            <w:tcW w:w="1619" w:type="dxa"/>
            <w:gridSpan w:val="2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>Беседа. Тест.</w:t>
            </w:r>
          </w:p>
        </w:tc>
      </w:tr>
      <w:tr w:rsidR="00F75F67" w:rsidRPr="007349E2" w:rsidTr="00A356F1">
        <w:trPr>
          <w:gridAfter w:val="2"/>
          <w:wAfter w:w="322" w:type="dxa"/>
        </w:trPr>
        <w:tc>
          <w:tcPr>
            <w:tcW w:w="539" w:type="dxa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</w:t>
            </w:r>
            <w:r w:rsidRPr="007349E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340" w:type="dxa"/>
            <w:gridSpan w:val="3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>Вн. чт. Рассказы Ф.Абрамова («Пелагея», «Алька») или повесть В.Г.Распутина «Женский разговор».</w:t>
            </w:r>
          </w:p>
        </w:tc>
        <w:tc>
          <w:tcPr>
            <w:tcW w:w="2404" w:type="dxa"/>
            <w:gridSpan w:val="3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96" w:type="dxa"/>
            <w:gridSpan w:val="3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</w:rPr>
              <w:t>Комбинированный урок</w:t>
            </w:r>
          </w:p>
        </w:tc>
        <w:tc>
          <w:tcPr>
            <w:tcW w:w="2519" w:type="dxa"/>
            <w:gridSpan w:val="3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>Нравственный выбор героев.</w:t>
            </w:r>
          </w:p>
        </w:tc>
        <w:tc>
          <w:tcPr>
            <w:tcW w:w="2381" w:type="dxa"/>
            <w:gridSpan w:val="2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Научиться  производить самостоятельный и групповой анализ фрагментов текста</w:t>
            </w:r>
          </w:p>
        </w:tc>
        <w:tc>
          <w:tcPr>
            <w:tcW w:w="3134" w:type="dxa"/>
          </w:tcPr>
          <w:p w:rsidR="00F75F67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Познавательные: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узнавать, называть и определять объекты в соответствии с со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 xml:space="preserve">держанием. </w:t>
            </w:r>
          </w:p>
          <w:p w:rsidR="00F75F67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75F7B">
              <w:rPr>
                <w:rFonts w:ascii="Times New Roman" w:hAnsi="Times New Roman"/>
                <w:b/>
                <w:i/>
                <w:iCs/>
                <w:color w:val="000000"/>
                <w:sz w:val="20"/>
                <w:szCs w:val="20"/>
              </w:rPr>
              <w:t>Регулятивные:</w:t>
            </w:r>
            <w:r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формировать ситуацию са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 xml:space="preserve">морегуляции эмоциональных состояний, т. е. формировать операциональный опыт.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Коммуникативные: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уметь читать вслух, понимать прочитанное, аргументировать свою точку зрения.</w:t>
            </w:r>
          </w:p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0D5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Личностные: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формирование устойчивой моти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вации к обучению и самосовершен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ствованию</w:t>
            </w:r>
          </w:p>
        </w:tc>
        <w:tc>
          <w:tcPr>
            <w:tcW w:w="1619" w:type="dxa"/>
            <w:gridSpan w:val="2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>Беседа</w:t>
            </w:r>
          </w:p>
        </w:tc>
      </w:tr>
      <w:tr w:rsidR="00F75F67" w:rsidRPr="007349E2" w:rsidTr="00A356F1">
        <w:trPr>
          <w:gridAfter w:val="2"/>
          <w:wAfter w:w="322" w:type="dxa"/>
        </w:trPr>
        <w:tc>
          <w:tcPr>
            <w:tcW w:w="539" w:type="dxa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</w:t>
            </w:r>
            <w:r w:rsidRPr="007349E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340" w:type="dxa"/>
            <w:gridSpan w:val="3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 xml:space="preserve">Песни и романсы на стихи русских поэтов </w:t>
            </w:r>
            <w:r w:rsidRPr="007349E2">
              <w:rPr>
                <w:rFonts w:ascii="Times New Roman" w:hAnsi="Times New Roman"/>
                <w:sz w:val="24"/>
                <w:szCs w:val="24"/>
                <w:lang w:val="en-US"/>
              </w:rPr>
              <w:t>XIX</w:t>
            </w:r>
            <w:r w:rsidRPr="007349E2">
              <w:rPr>
                <w:rFonts w:ascii="Times New Roman" w:hAnsi="Times New Roman"/>
                <w:sz w:val="24"/>
                <w:szCs w:val="24"/>
              </w:rPr>
              <w:t>-</w:t>
            </w:r>
            <w:r w:rsidRPr="007349E2">
              <w:rPr>
                <w:rFonts w:ascii="Times New Roman" w:hAnsi="Times New Roman"/>
                <w:sz w:val="24"/>
                <w:szCs w:val="24"/>
                <w:lang w:val="en-US"/>
              </w:rPr>
              <w:t>XX</w:t>
            </w:r>
            <w:r w:rsidRPr="007349E2">
              <w:rPr>
                <w:rFonts w:ascii="Times New Roman" w:hAnsi="Times New Roman"/>
                <w:sz w:val="24"/>
                <w:szCs w:val="24"/>
              </w:rPr>
              <w:t xml:space="preserve"> веков</w:t>
            </w:r>
          </w:p>
        </w:tc>
        <w:tc>
          <w:tcPr>
            <w:tcW w:w="2404" w:type="dxa"/>
            <w:gridSpan w:val="3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96" w:type="dxa"/>
            <w:gridSpan w:val="3"/>
          </w:tcPr>
          <w:p w:rsidR="00F75F67" w:rsidRDefault="00F75F67" w:rsidP="00A356F1">
            <w:pPr>
              <w:spacing w:line="240" w:lineRule="auto"/>
              <w:jc w:val="both"/>
              <w:rPr>
                <w:rFonts w:ascii="Times New Roman" w:hAnsi="Times New Roman"/>
              </w:rPr>
            </w:pPr>
            <w:r w:rsidRPr="007349E2">
              <w:rPr>
                <w:rFonts w:ascii="Times New Roman" w:hAnsi="Times New Roman"/>
              </w:rPr>
              <w:t>Урок комплексного применения знаний и умений</w:t>
            </w:r>
          </w:p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9" w:type="dxa"/>
            <w:gridSpan w:val="3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>Понятие о жанре романса. История русского романса, его особенности. Поэтическая основа романса. Разновидности русского романса</w:t>
            </w:r>
          </w:p>
        </w:tc>
        <w:tc>
          <w:tcPr>
            <w:tcW w:w="2381" w:type="dxa"/>
            <w:gridSpan w:val="2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Научиться анализи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ровать поэтический текст</w:t>
            </w:r>
          </w:p>
        </w:tc>
        <w:tc>
          <w:tcPr>
            <w:tcW w:w="3134" w:type="dxa"/>
          </w:tcPr>
          <w:p w:rsidR="00F75F67" w:rsidRDefault="00F75F67" w:rsidP="00A356F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5F7B">
              <w:rPr>
                <w:rFonts w:ascii="Times New Roman" w:hAnsi="Times New Roman"/>
                <w:b/>
                <w:i/>
                <w:iCs/>
                <w:color w:val="000000"/>
                <w:sz w:val="20"/>
                <w:szCs w:val="20"/>
              </w:rPr>
              <w:t>Познавательные</w:t>
            </w:r>
            <w:r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узнавать, называть и определять объекты в соответствии с со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держанием.</w:t>
            </w:r>
          </w:p>
          <w:p w:rsidR="00F75F67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Регулятивные: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формировать ситуацию са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 xml:space="preserve">морегуляции эмоциональных состояний, т. е. формировать операциональный опыт.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Коммуникативные: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уметь строить монологическое высказывание, формулировать свою точку зрения, адекватно использовать различные речевые средства для решения коммуникативных задач</w:t>
            </w:r>
          </w:p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0D5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Личностные: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формирование устойчивой моти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вации к индивиду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альной и коллек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тивной творческой деятельности</w:t>
            </w:r>
          </w:p>
        </w:tc>
        <w:tc>
          <w:tcPr>
            <w:tcW w:w="1619" w:type="dxa"/>
            <w:gridSpan w:val="2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>Высказывание собственного мнения о прослушанном музыкальном произведении.</w:t>
            </w:r>
          </w:p>
        </w:tc>
      </w:tr>
      <w:tr w:rsidR="00F75F67" w:rsidRPr="007349E2" w:rsidTr="00A356F1">
        <w:trPr>
          <w:gridAfter w:val="2"/>
          <w:wAfter w:w="322" w:type="dxa"/>
        </w:trPr>
        <w:tc>
          <w:tcPr>
            <w:tcW w:w="539" w:type="dxa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</w:t>
            </w:r>
            <w:r w:rsidRPr="007349E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340" w:type="dxa"/>
            <w:gridSpan w:val="3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 xml:space="preserve">Зачетное занятие по русской лирике </w:t>
            </w:r>
            <w:r w:rsidRPr="007349E2">
              <w:rPr>
                <w:rFonts w:ascii="Times New Roman" w:hAnsi="Times New Roman"/>
                <w:sz w:val="24"/>
                <w:szCs w:val="24"/>
                <w:lang w:val="en-US"/>
              </w:rPr>
              <w:t>XX</w:t>
            </w:r>
            <w:r w:rsidRPr="007349E2">
              <w:rPr>
                <w:rFonts w:ascii="Times New Roman" w:hAnsi="Times New Roman"/>
                <w:sz w:val="24"/>
                <w:szCs w:val="24"/>
              </w:rPr>
              <w:t xml:space="preserve"> века</w:t>
            </w:r>
          </w:p>
        </w:tc>
        <w:tc>
          <w:tcPr>
            <w:tcW w:w="2404" w:type="dxa"/>
            <w:gridSpan w:val="3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96" w:type="dxa"/>
            <w:gridSpan w:val="3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</w:rPr>
              <w:t>Урок контроля знаний и умений</w:t>
            </w:r>
          </w:p>
        </w:tc>
        <w:tc>
          <w:tcPr>
            <w:tcW w:w="2519" w:type="dxa"/>
            <w:gridSpan w:val="3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 xml:space="preserve">Русская лирика </w:t>
            </w:r>
            <w:r w:rsidRPr="007349E2">
              <w:rPr>
                <w:rFonts w:ascii="Times New Roman" w:hAnsi="Times New Roman"/>
                <w:sz w:val="24"/>
                <w:szCs w:val="24"/>
                <w:lang w:val="en-US"/>
              </w:rPr>
              <w:t>XX</w:t>
            </w:r>
            <w:r w:rsidRPr="007349E2">
              <w:rPr>
                <w:rFonts w:ascii="Times New Roman" w:hAnsi="Times New Roman"/>
                <w:sz w:val="24"/>
                <w:szCs w:val="24"/>
              </w:rPr>
              <w:t xml:space="preserve"> века. Устные ответы на вопросы, подготовленные учителем и учениками</w:t>
            </w:r>
          </w:p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>Развитие традиций русского романса</w:t>
            </w:r>
          </w:p>
        </w:tc>
        <w:tc>
          <w:tcPr>
            <w:tcW w:w="2381" w:type="dxa"/>
            <w:gridSpan w:val="2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Научиться про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ектировать и реа-лизовывать ин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дивидуальный маршрут восполне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ния проблемных зон в изученных темах</w:t>
            </w:r>
          </w:p>
        </w:tc>
        <w:tc>
          <w:tcPr>
            <w:tcW w:w="3134" w:type="dxa"/>
          </w:tcPr>
          <w:p w:rsidR="00F75F67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Познавательные: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уметь устанавливать ана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 xml:space="preserve">логии, ориентироваться в разнообразии способов решения задач.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Регулятивные: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формулировать и удержи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вать учебную задачу, планировать и регули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 xml:space="preserve">ровать свою деятельность.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Коммуникативные: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уметь формулировать собственное мнение и свою позицию.</w:t>
            </w:r>
          </w:p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0D5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Личностные: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формирование навыков индиви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дуального выпол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нения диагности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ческих заданий по алгоритму ре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шения литературо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ведческой задачи</w:t>
            </w:r>
          </w:p>
        </w:tc>
        <w:tc>
          <w:tcPr>
            <w:tcW w:w="1619" w:type="dxa"/>
            <w:gridSpan w:val="2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>Тест,сочинение-рассуждение.</w:t>
            </w:r>
          </w:p>
        </w:tc>
      </w:tr>
      <w:tr w:rsidR="00F75F67" w:rsidRPr="007349E2" w:rsidTr="00A356F1">
        <w:trPr>
          <w:gridAfter w:val="1"/>
          <w:wAfter w:w="304" w:type="dxa"/>
        </w:trPr>
        <w:tc>
          <w:tcPr>
            <w:tcW w:w="16150" w:type="dxa"/>
            <w:gridSpan w:val="19"/>
          </w:tcPr>
          <w:p w:rsidR="00F75F67" w:rsidRPr="007349E2" w:rsidRDefault="00F75F67" w:rsidP="00A356F1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349E2">
              <w:rPr>
                <w:rFonts w:ascii="Times New Roman" w:hAnsi="Times New Roman"/>
                <w:b/>
                <w:sz w:val="28"/>
                <w:szCs w:val="28"/>
              </w:rPr>
              <w:t>Разде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л 6. Из зарубежной литературы (8</w:t>
            </w:r>
            <w:r>
              <w:rPr>
                <w:rFonts w:ascii="Times New Roman" w:hAnsi="Times New Roman"/>
                <w:b/>
                <w:sz w:val="32"/>
                <w:szCs w:val="32"/>
              </w:rPr>
              <w:t xml:space="preserve"> ч.</w:t>
            </w:r>
            <w:r w:rsidRPr="007349E2">
              <w:rPr>
                <w:rFonts w:ascii="Times New Roman" w:hAnsi="Times New Roman"/>
                <w:b/>
                <w:sz w:val="28"/>
                <w:szCs w:val="28"/>
              </w:rPr>
              <w:t>)</w:t>
            </w:r>
          </w:p>
        </w:tc>
      </w:tr>
      <w:tr w:rsidR="00F75F67" w:rsidRPr="007349E2" w:rsidTr="00A356F1">
        <w:trPr>
          <w:gridAfter w:val="2"/>
          <w:wAfter w:w="322" w:type="dxa"/>
        </w:trPr>
        <w:tc>
          <w:tcPr>
            <w:tcW w:w="1439" w:type="dxa"/>
            <w:gridSpan w:val="3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92</w:t>
            </w:r>
            <w:r w:rsidRPr="007349E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240" w:type="dxa"/>
            <w:gridSpan w:val="3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>Чувства и разум в любовной лирике Катулла.</w:t>
            </w:r>
          </w:p>
        </w:tc>
        <w:tc>
          <w:tcPr>
            <w:tcW w:w="604" w:type="dxa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gridSpan w:val="4"/>
          </w:tcPr>
          <w:p w:rsidR="00F75F67" w:rsidRPr="007349E2" w:rsidRDefault="00F75F67" w:rsidP="00A356F1">
            <w:r w:rsidRPr="007349E2">
              <w:rPr>
                <w:rFonts w:ascii="Times New Roman" w:hAnsi="Times New Roman"/>
              </w:rPr>
              <w:t>Урок усвоения новых знаний.</w:t>
            </w:r>
          </w:p>
        </w:tc>
        <w:tc>
          <w:tcPr>
            <w:tcW w:w="2440" w:type="dxa"/>
            <w:gridSpan w:val="2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>Понятие об античной лирике. Катулл. Слово о поэте. Чувства и разум в любовной лирике поэта. Искренность, лирическая сила, простота поэзии Катулла.</w:t>
            </w:r>
          </w:p>
        </w:tc>
        <w:tc>
          <w:tcPr>
            <w:tcW w:w="2381" w:type="dxa"/>
            <w:gridSpan w:val="2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Научиться владеть изученной терми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нологией по теме, навыками устной и письменной моно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логической речи</w:t>
            </w:r>
          </w:p>
        </w:tc>
        <w:tc>
          <w:tcPr>
            <w:tcW w:w="3134" w:type="dxa"/>
          </w:tcPr>
          <w:p w:rsidR="00F75F67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75F7B">
              <w:rPr>
                <w:rFonts w:ascii="Times New Roman" w:hAnsi="Times New Roman"/>
                <w:b/>
                <w:i/>
                <w:iCs/>
                <w:color w:val="000000"/>
                <w:sz w:val="20"/>
                <w:szCs w:val="20"/>
              </w:rPr>
              <w:t>Познавательные:</w:t>
            </w:r>
            <w:r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выделять и формулиро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 xml:space="preserve">вать познавательную цель. </w:t>
            </w:r>
            <w:r w:rsidRPr="00E75F7B">
              <w:rPr>
                <w:rFonts w:ascii="Times New Roman" w:hAnsi="Times New Roman"/>
                <w:b/>
                <w:i/>
                <w:iCs/>
                <w:color w:val="000000"/>
                <w:sz w:val="20"/>
                <w:szCs w:val="20"/>
              </w:rPr>
              <w:t>Регулятивные:</w:t>
            </w:r>
            <w:r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применять метод информа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 xml:space="preserve">ционного поиска, в том числе с помощью компьютерных средств. </w:t>
            </w:r>
          </w:p>
          <w:p w:rsidR="00F75F67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75F7B">
              <w:rPr>
                <w:rFonts w:ascii="Times New Roman" w:hAnsi="Times New Roman"/>
                <w:b/>
                <w:i/>
                <w:iCs/>
                <w:color w:val="000000"/>
                <w:sz w:val="20"/>
                <w:szCs w:val="20"/>
              </w:rPr>
              <w:t>Коммуникативные:</w:t>
            </w:r>
            <w:r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устанавливать рабочие отношения, эффективно сотрудничать и способствовать продуктивной коопера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ции.</w:t>
            </w:r>
          </w:p>
          <w:p w:rsidR="00F75F67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00D5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Личностные: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формирование навыков иссле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довательской деятельности;го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товности и способ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ности вести диалог с другими людьми и достигать в нем взаимопонимания</w:t>
            </w:r>
          </w:p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619" w:type="dxa"/>
            <w:gridSpan w:val="2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>Конспект статьи в учебнике.</w:t>
            </w:r>
          </w:p>
        </w:tc>
      </w:tr>
      <w:tr w:rsidR="00F75F67" w:rsidRPr="007349E2" w:rsidTr="00A356F1">
        <w:trPr>
          <w:gridAfter w:val="2"/>
          <w:wAfter w:w="322" w:type="dxa"/>
        </w:trPr>
        <w:tc>
          <w:tcPr>
            <w:tcW w:w="1439" w:type="dxa"/>
            <w:gridSpan w:val="3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</w:t>
            </w:r>
            <w:r w:rsidRPr="007349E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240" w:type="dxa"/>
            <w:gridSpan w:val="3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 xml:space="preserve"> «Божественная комедия» Данте Алигьери.</w:t>
            </w:r>
          </w:p>
        </w:tc>
        <w:tc>
          <w:tcPr>
            <w:tcW w:w="604" w:type="dxa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gridSpan w:val="4"/>
          </w:tcPr>
          <w:p w:rsidR="00F75F67" w:rsidRPr="007349E2" w:rsidRDefault="00F75F67" w:rsidP="00A356F1">
            <w:r w:rsidRPr="007349E2">
              <w:rPr>
                <w:rFonts w:ascii="Times New Roman" w:hAnsi="Times New Roman"/>
              </w:rPr>
              <w:t>Урок усвоения новых знаний.</w:t>
            </w:r>
          </w:p>
        </w:tc>
        <w:tc>
          <w:tcPr>
            <w:tcW w:w="2440" w:type="dxa"/>
            <w:gridSpan w:val="2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>Слово о Данте Алигьери. Сочетание реального и аллегорического в произведении. Реальные, вымышленные, исторические персонажи поэмы. Моральное восхождение героя к высотам духа.</w:t>
            </w:r>
          </w:p>
        </w:tc>
        <w:tc>
          <w:tcPr>
            <w:tcW w:w="2381" w:type="dxa"/>
            <w:gridSpan w:val="2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Научиться опреде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лять идейно-эмоцио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нальное содержание поэмы</w:t>
            </w:r>
          </w:p>
        </w:tc>
        <w:tc>
          <w:tcPr>
            <w:tcW w:w="3134" w:type="dxa"/>
          </w:tcPr>
          <w:p w:rsidR="00F75F67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75F7B">
              <w:rPr>
                <w:rFonts w:ascii="Times New Roman" w:hAnsi="Times New Roman"/>
                <w:b/>
                <w:i/>
                <w:iCs/>
                <w:color w:val="000000"/>
                <w:sz w:val="20"/>
                <w:szCs w:val="20"/>
              </w:rPr>
              <w:t>Познавательные</w:t>
            </w:r>
            <w:r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уметь устанавливать ана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 xml:space="preserve">логии, ориентироваться в разнообразии способов решения задач. </w:t>
            </w:r>
          </w:p>
          <w:p w:rsidR="00F75F67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75F7B">
              <w:rPr>
                <w:rFonts w:ascii="Times New Roman" w:hAnsi="Times New Roman"/>
                <w:b/>
                <w:i/>
                <w:iCs/>
                <w:color w:val="000000"/>
                <w:sz w:val="20"/>
                <w:szCs w:val="20"/>
              </w:rPr>
              <w:t>Регулятивные:</w:t>
            </w:r>
            <w:r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формулировать и удержи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 xml:space="preserve">вать учебную задачу, планировать и регулировать свою деятельность.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Коммуникативные: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уметь формулировать собственное мнение и свою позицию</w:t>
            </w:r>
          </w:p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0D5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Личностные: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формирование навыков самодиа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гностики по алго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ритму выполнения задачи при консультативной по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мощи учителя</w:t>
            </w:r>
          </w:p>
        </w:tc>
        <w:tc>
          <w:tcPr>
            <w:tcW w:w="1619" w:type="dxa"/>
            <w:gridSpan w:val="2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>Беседа.</w:t>
            </w:r>
          </w:p>
        </w:tc>
      </w:tr>
      <w:tr w:rsidR="00F75F67" w:rsidRPr="007349E2" w:rsidTr="00A356F1">
        <w:trPr>
          <w:gridAfter w:val="2"/>
          <w:wAfter w:w="322" w:type="dxa"/>
        </w:trPr>
        <w:tc>
          <w:tcPr>
            <w:tcW w:w="1439" w:type="dxa"/>
            <w:gridSpan w:val="3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94</w:t>
            </w:r>
            <w:r w:rsidRPr="007349E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240" w:type="dxa"/>
            <w:gridSpan w:val="3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>Гуманизм эпохи Возрождения. Одиночество Гамлета в его конфликте с реальным миром в трагедии У.Шекспира.</w:t>
            </w:r>
          </w:p>
        </w:tc>
        <w:tc>
          <w:tcPr>
            <w:tcW w:w="604" w:type="dxa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gridSpan w:val="4"/>
          </w:tcPr>
          <w:p w:rsidR="00F75F67" w:rsidRPr="007349E2" w:rsidRDefault="00F75F67" w:rsidP="00A356F1">
            <w:pPr>
              <w:shd w:val="clear" w:color="auto" w:fill="FFFFFF"/>
              <w:spacing w:after="0" w:line="345" w:lineRule="atLeast"/>
              <w:ind w:left="90"/>
              <w:jc w:val="both"/>
              <w:rPr>
                <w:rFonts w:ascii="Times New Roman" w:hAnsi="Times New Roman"/>
              </w:rPr>
            </w:pPr>
            <w:r w:rsidRPr="007349E2">
              <w:rPr>
                <w:rFonts w:ascii="Times New Roman" w:hAnsi="Times New Roman"/>
              </w:rPr>
              <w:t>Урок усвоения новых знаний.</w:t>
            </w:r>
          </w:p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40" w:type="dxa"/>
            <w:gridSpan w:val="2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>Слово об У.Шекспире. Обзор творчества поэта и драматурга. Одиночество Гамлета в его конфликте с реальным миром «расшатавшегося века»</w:t>
            </w:r>
          </w:p>
        </w:tc>
        <w:tc>
          <w:tcPr>
            <w:tcW w:w="2381" w:type="dxa"/>
            <w:gridSpan w:val="2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Научиться опреде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лять идейно-этиче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скую направленность трагедии У. Шек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спира</w:t>
            </w:r>
          </w:p>
        </w:tc>
        <w:tc>
          <w:tcPr>
            <w:tcW w:w="3134" w:type="dxa"/>
          </w:tcPr>
          <w:p w:rsidR="00F75F67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Познавательные: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уметь устанавливать ана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 xml:space="preserve">логии, ориентироваться в разнообразии способов решения задач.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Регулятивные: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формулировать и удержи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вать учебную задачу, планировать и регули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 xml:space="preserve">ровать свою деятельность.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Коммуникативные: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уметь формулировать собственное мнение и свою позицию, осознанно использовать речевые средства в соответствии с задачей коммуникации для выражения своих чувств, мыслей и по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требностей; владеть устной и письменной речью, монологической контекстной речью.</w:t>
            </w:r>
          </w:p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0D5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Личностные: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формирование спектра этических чувств, чувства патриотизма, гордости за исто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рическое прошлое Отечества</w:t>
            </w:r>
          </w:p>
        </w:tc>
        <w:tc>
          <w:tcPr>
            <w:tcW w:w="1619" w:type="dxa"/>
            <w:gridSpan w:val="2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>Беседа.</w:t>
            </w:r>
          </w:p>
        </w:tc>
      </w:tr>
      <w:tr w:rsidR="00F75F67" w:rsidRPr="007349E2" w:rsidTr="00A356F1">
        <w:trPr>
          <w:gridAfter w:val="2"/>
          <w:wAfter w:w="322" w:type="dxa"/>
        </w:trPr>
        <w:tc>
          <w:tcPr>
            <w:tcW w:w="1439" w:type="dxa"/>
            <w:gridSpan w:val="3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95-96</w:t>
            </w:r>
          </w:p>
        </w:tc>
        <w:tc>
          <w:tcPr>
            <w:tcW w:w="3240" w:type="dxa"/>
            <w:gridSpan w:val="3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 xml:space="preserve">Трагизм любви Гамлета и Офелии. </w:t>
            </w:r>
          </w:p>
        </w:tc>
        <w:tc>
          <w:tcPr>
            <w:tcW w:w="604" w:type="dxa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4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</w:rPr>
              <w:t>Урок комплексного применения знаний и умений</w:t>
            </w:r>
          </w:p>
        </w:tc>
        <w:tc>
          <w:tcPr>
            <w:tcW w:w="2440" w:type="dxa"/>
            <w:gridSpan w:val="2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>Конфликт как основа сюжета драматического произведения. Трагизм любви Гамлета и Офелии. Философский характер трагедии. Гамлет как вечный образ мировой литературы</w:t>
            </w:r>
          </w:p>
        </w:tc>
        <w:tc>
          <w:tcPr>
            <w:tcW w:w="2381" w:type="dxa"/>
            <w:gridSpan w:val="2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Научиться аргумен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тировать свою точку зрения</w:t>
            </w:r>
          </w:p>
        </w:tc>
        <w:tc>
          <w:tcPr>
            <w:tcW w:w="3134" w:type="dxa"/>
          </w:tcPr>
          <w:p w:rsidR="00F75F67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Познавательные: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уметь синтезировать по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 xml:space="preserve">лученную информацию для составления аргументированного ответа.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Регулятивные: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уметь делать анализ текста, используя изученную терминологию и по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 xml:space="preserve">лученные знания. </w:t>
            </w:r>
            <w:r w:rsidRPr="00E75F7B">
              <w:rPr>
                <w:rFonts w:ascii="Times New Roman" w:hAnsi="Times New Roman"/>
                <w:b/>
                <w:i/>
                <w:iCs/>
                <w:color w:val="000000"/>
                <w:sz w:val="20"/>
                <w:szCs w:val="20"/>
              </w:rPr>
              <w:t>Коммуникативные:</w:t>
            </w:r>
            <w:r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уметь определять меры усвоения изученного материала.</w:t>
            </w:r>
          </w:p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0D5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Личностные: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формирование навыков взаимо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действия в группе по алгоритму вы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полнения задачи при консульта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тивной помощи учителя</w:t>
            </w:r>
          </w:p>
        </w:tc>
        <w:tc>
          <w:tcPr>
            <w:tcW w:w="1619" w:type="dxa"/>
            <w:gridSpan w:val="2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>Беседа.</w:t>
            </w:r>
          </w:p>
        </w:tc>
      </w:tr>
      <w:tr w:rsidR="00F75F67" w:rsidRPr="007349E2" w:rsidTr="00A356F1">
        <w:trPr>
          <w:gridAfter w:val="2"/>
          <w:wAfter w:w="322" w:type="dxa"/>
        </w:trPr>
        <w:tc>
          <w:tcPr>
            <w:tcW w:w="1439" w:type="dxa"/>
            <w:gridSpan w:val="3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</w:t>
            </w:r>
            <w:r w:rsidRPr="007349E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240" w:type="dxa"/>
            <w:gridSpan w:val="3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>Трагедия И.В.Гете «Фауст».</w:t>
            </w:r>
          </w:p>
        </w:tc>
        <w:tc>
          <w:tcPr>
            <w:tcW w:w="604" w:type="dxa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gridSpan w:val="4"/>
          </w:tcPr>
          <w:p w:rsidR="00F75F67" w:rsidRPr="007349E2" w:rsidRDefault="00F75F67" w:rsidP="00A356F1">
            <w:pPr>
              <w:shd w:val="clear" w:color="auto" w:fill="FFFFFF"/>
              <w:spacing w:after="0" w:line="345" w:lineRule="atLeast"/>
              <w:ind w:left="90"/>
              <w:jc w:val="both"/>
              <w:rPr>
                <w:rFonts w:ascii="Times New Roman" w:hAnsi="Times New Roman"/>
              </w:rPr>
            </w:pPr>
            <w:r w:rsidRPr="007349E2">
              <w:rPr>
                <w:rFonts w:ascii="Times New Roman" w:hAnsi="Times New Roman"/>
              </w:rPr>
              <w:t>Урок усвоения новых знаний.</w:t>
            </w:r>
          </w:p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40" w:type="dxa"/>
            <w:gridSpan w:val="2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 xml:space="preserve">Слово об И.В.Гете. Трагедия «Фауст». Народная легенда о докторе Фаусте и ее интерпретация в трагедии И.В.Гете. </w:t>
            </w:r>
          </w:p>
        </w:tc>
        <w:tc>
          <w:tcPr>
            <w:tcW w:w="2381" w:type="dxa"/>
            <w:gridSpan w:val="2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Научиться  производить самостоятельный и групповой анализ фрагментов текста</w:t>
            </w:r>
          </w:p>
        </w:tc>
        <w:tc>
          <w:tcPr>
            <w:tcW w:w="3134" w:type="dxa"/>
          </w:tcPr>
          <w:p w:rsidR="00F75F67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Познавательные: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узнавать, называть и определять объекты в соответствии с со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 xml:space="preserve">держанием. </w:t>
            </w:r>
          </w:p>
          <w:p w:rsidR="00F75F67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C07D4">
              <w:rPr>
                <w:rFonts w:ascii="Times New Roman" w:hAnsi="Times New Roman"/>
                <w:b/>
                <w:i/>
                <w:iCs/>
                <w:color w:val="000000"/>
                <w:sz w:val="20"/>
                <w:szCs w:val="20"/>
              </w:rPr>
              <w:t>Регулятивные:</w:t>
            </w:r>
            <w:r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формировать ситуацию са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 xml:space="preserve">морегуляции эмоциональных состояний, т. е. формировать операциональный опыт.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Коммуникативные: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уметь читать вслух, понимать прочитанное, аргументировать свою точку зрения.</w:t>
            </w:r>
          </w:p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0D5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Личностные: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формирование устойчивой моти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вации к обучению и самосовершен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ствованию</w:t>
            </w:r>
          </w:p>
        </w:tc>
        <w:tc>
          <w:tcPr>
            <w:tcW w:w="1619" w:type="dxa"/>
            <w:gridSpan w:val="2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>Обзор с чтением отдельных глав.</w:t>
            </w:r>
          </w:p>
        </w:tc>
      </w:tr>
      <w:tr w:rsidR="00F75F67" w:rsidRPr="007349E2" w:rsidTr="00A356F1">
        <w:trPr>
          <w:gridAfter w:val="2"/>
          <w:wAfter w:w="322" w:type="dxa"/>
        </w:trPr>
        <w:tc>
          <w:tcPr>
            <w:tcW w:w="1439" w:type="dxa"/>
            <w:gridSpan w:val="3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</w:t>
            </w:r>
            <w:r w:rsidRPr="007349E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240" w:type="dxa"/>
            <w:gridSpan w:val="3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>Поиски справедливости и смысла жизни в философской трагедии И.В.Гете «Фауст».</w:t>
            </w:r>
          </w:p>
        </w:tc>
        <w:tc>
          <w:tcPr>
            <w:tcW w:w="604" w:type="dxa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gridSpan w:val="4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440" w:type="dxa"/>
            <w:gridSpan w:val="2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>История сделки с дьяволом как бродячий сюжет.</w:t>
            </w:r>
          </w:p>
        </w:tc>
        <w:tc>
          <w:tcPr>
            <w:tcW w:w="2381" w:type="dxa"/>
            <w:gridSpan w:val="2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Научиться аргумен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тировать свою точку зрения</w:t>
            </w:r>
          </w:p>
        </w:tc>
        <w:tc>
          <w:tcPr>
            <w:tcW w:w="3134" w:type="dxa"/>
          </w:tcPr>
          <w:p w:rsidR="00F75F67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Познавательные: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уметь синтезировать по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 xml:space="preserve">лученную информацию для составления аргументированного ответа.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Регулятивные: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уметь делать анализ текста, используя изученную терминологию и по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 xml:space="preserve">лученные знания. </w:t>
            </w:r>
            <w:r w:rsidRPr="00BC07D4">
              <w:rPr>
                <w:rFonts w:ascii="Times New Roman" w:hAnsi="Times New Roman"/>
                <w:b/>
                <w:i/>
                <w:iCs/>
                <w:color w:val="000000"/>
                <w:sz w:val="20"/>
                <w:szCs w:val="20"/>
              </w:rPr>
              <w:t>Коммуникативные:</w:t>
            </w:r>
            <w:r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уметь определять меры усвоения изученного материала.</w:t>
            </w:r>
          </w:p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0D5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Личностные: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формирование навыков взаимо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действия в группе по алгоритму вы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полнения задачи при консульта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тивной помощи учителя</w:t>
            </w:r>
          </w:p>
        </w:tc>
        <w:tc>
          <w:tcPr>
            <w:tcW w:w="1619" w:type="dxa"/>
            <w:gridSpan w:val="2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>Беседа.</w:t>
            </w:r>
          </w:p>
        </w:tc>
      </w:tr>
      <w:tr w:rsidR="00F75F67" w:rsidRPr="007349E2" w:rsidTr="00A356F1">
        <w:trPr>
          <w:gridAfter w:val="2"/>
          <w:wAfter w:w="322" w:type="dxa"/>
        </w:trPr>
        <w:tc>
          <w:tcPr>
            <w:tcW w:w="1439" w:type="dxa"/>
            <w:gridSpan w:val="3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3240" w:type="dxa"/>
            <w:gridSpan w:val="3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 xml:space="preserve">Трагизм любви Фауста и Гретхен. </w:t>
            </w:r>
          </w:p>
        </w:tc>
        <w:tc>
          <w:tcPr>
            <w:tcW w:w="604" w:type="dxa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gridSpan w:val="4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440" w:type="dxa"/>
            <w:gridSpan w:val="2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>Особенности жанра трагедии «Фауст». Признаки разных родов и жанров в произведении. Смысл сопоставления Фауста и Вагнера. Трагизм любви Фауста и Гретхен. Идейный смысл трагедии. Фауст как вечный образ мировой литературы.</w:t>
            </w:r>
          </w:p>
        </w:tc>
        <w:tc>
          <w:tcPr>
            <w:tcW w:w="2381" w:type="dxa"/>
            <w:gridSpan w:val="2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Научиться владеть изученной терми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нологией по теме, навыками устной и письменной моно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логической речи</w:t>
            </w:r>
          </w:p>
        </w:tc>
        <w:tc>
          <w:tcPr>
            <w:tcW w:w="3134" w:type="dxa"/>
          </w:tcPr>
          <w:p w:rsidR="00F75F67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C07D4">
              <w:rPr>
                <w:rFonts w:ascii="Times New Roman" w:hAnsi="Times New Roman"/>
                <w:b/>
                <w:i/>
                <w:iCs/>
                <w:color w:val="000000"/>
                <w:sz w:val="20"/>
                <w:szCs w:val="20"/>
              </w:rPr>
              <w:t>Познавательные:</w:t>
            </w:r>
            <w:r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выделять и формулиро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 xml:space="preserve">вать познавательную цель. </w:t>
            </w:r>
            <w:r w:rsidRPr="00BC07D4">
              <w:rPr>
                <w:rFonts w:ascii="Times New Roman" w:hAnsi="Times New Roman"/>
                <w:b/>
                <w:i/>
                <w:iCs/>
                <w:color w:val="000000"/>
                <w:sz w:val="20"/>
                <w:szCs w:val="20"/>
              </w:rPr>
              <w:t>Регулятивные:</w:t>
            </w:r>
            <w:r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применять метод информа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 xml:space="preserve">ционного поиска, в том числе с помощью компьютерных средств. </w:t>
            </w:r>
          </w:p>
          <w:p w:rsidR="00F75F67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75F7B">
              <w:rPr>
                <w:rFonts w:ascii="Times New Roman" w:hAnsi="Times New Roman"/>
                <w:b/>
                <w:i/>
                <w:iCs/>
                <w:color w:val="000000"/>
                <w:sz w:val="20"/>
                <w:szCs w:val="20"/>
              </w:rPr>
              <w:t>Коммуникативные:</w:t>
            </w:r>
            <w:r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устанавливать рабочие отношения, эффективно сотрудничать и способствовать продуктивной коопера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ции.</w:t>
            </w:r>
          </w:p>
          <w:p w:rsidR="00F75F67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00D5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Личностные: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формирование навыков иссле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довательской деятельности;го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товности и способ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ности вести диалог с другими людьми и достигать в нем взаимопонимания</w:t>
            </w:r>
          </w:p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619" w:type="dxa"/>
            <w:gridSpan w:val="2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>Беседа. Тест. Задания по карточкам.</w:t>
            </w:r>
          </w:p>
        </w:tc>
      </w:tr>
      <w:tr w:rsidR="00F75F67" w:rsidRPr="007349E2" w:rsidTr="00A356F1">
        <w:trPr>
          <w:gridAfter w:val="1"/>
          <w:wAfter w:w="304" w:type="dxa"/>
        </w:trPr>
        <w:tc>
          <w:tcPr>
            <w:tcW w:w="16150" w:type="dxa"/>
            <w:gridSpan w:val="19"/>
          </w:tcPr>
          <w:p w:rsidR="00F75F67" w:rsidRPr="007349E2" w:rsidRDefault="00F75F67" w:rsidP="00A356F1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349E2">
              <w:rPr>
                <w:rFonts w:ascii="Times New Roman" w:hAnsi="Times New Roman"/>
                <w:b/>
                <w:sz w:val="28"/>
                <w:szCs w:val="28"/>
              </w:rPr>
              <w:t>Р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аздел 7. Заключительные уроки (3</w:t>
            </w:r>
            <w:r>
              <w:rPr>
                <w:rFonts w:ascii="Times New Roman" w:hAnsi="Times New Roman"/>
                <w:b/>
                <w:sz w:val="32"/>
                <w:szCs w:val="32"/>
              </w:rPr>
              <w:t xml:space="preserve"> ч.</w:t>
            </w:r>
            <w:r w:rsidRPr="007349E2">
              <w:rPr>
                <w:rFonts w:ascii="Times New Roman" w:hAnsi="Times New Roman"/>
                <w:b/>
                <w:sz w:val="28"/>
                <w:szCs w:val="28"/>
              </w:rPr>
              <w:t>)</w:t>
            </w:r>
          </w:p>
        </w:tc>
      </w:tr>
      <w:tr w:rsidR="00F75F67" w:rsidRPr="007349E2" w:rsidTr="00A356F1">
        <w:trPr>
          <w:gridAfter w:val="2"/>
          <w:wAfter w:w="322" w:type="dxa"/>
        </w:trPr>
        <w:tc>
          <w:tcPr>
            <w:tcW w:w="1439" w:type="dxa"/>
            <w:gridSpan w:val="3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100-101</w:t>
            </w:r>
            <w:r w:rsidRPr="007349E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240" w:type="dxa"/>
            <w:gridSpan w:val="3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>Выявление уровня литературного развития учащихся.</w:t>
            </w:r>
          </w:p>
        </w:tc>
        <w:tc>
          <w:tcPr>
            <w:tcW w:w="604" w:type="dxa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gridSpan w:val="4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</w:rPr>
              <w:t>Урок контроля знаний и умений</w:t>
            </w:r>
          </w:p>
        </w:tc>
        <w:tc>
          <w:tcPr>
            <w:tcW w:w="2440" w:type="dxa"/>
            <w:gridSpan w:val="2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>Обобщение изученного за год. Сквозные темы и гуманистические идеи русской литературы. Типы «лишних людей».  Русская литература в мировом процессе.</w:t>
            </w:r>
          </w:p>
        </w:tc>
        <w:tc>
          <w:tcPr>
            <w:tcW w:w="2381" w:type="dxa"/>
            <w:gridSpan w:val="2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Научиться про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ектировать и реа-лизовывать ин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дивидуальный маршрут восполне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ния проблемных зон в изученных темах</w:t>
            </w:r>
          </w:p>
        </w:tc>
        <w:tc>
          <w:tcPr>
            <w:tcW w:w="3134" w:type="dxa"/>
          </w:tcPr>
          <w:p w:rsidR="00F75F67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Познавательные: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уметь устанавливать ана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 xml:space="preserve">логии, ориентироваться в разнообразии способов решения задач.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Регулятивные: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формулировать и удержи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вать учебную задачу, планировать и регули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 xml:space="preserve">ровать свою деятельность.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Коммуникативные: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уметь формулировать собственное мнение и свою позицию.</w:t>
            </w:r>
          </w:p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0D5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Личностные: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формирование навыков индиви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дуального выпол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нения диагности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ческих заданий по алгоритму ре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шения литературо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ведческой задачи</w:t>
            </w:r>
          </w:p>
        </w:tc>
        <w:tc>
          <w:tcPr>
            <w:tcW w:w="1619" w:type="dxa"/>
            <w:gridSpan w:val="2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>Итоговый тест по программе 9 класса.</w:t>
            </w:r>
          </w:p>
        </w:tc>
      </w:tr>
      <w:tr w:rsidR="00F75F67" w:rsidRPr="007349E2" w:rsidTr="00A356F1">
        <w:trPr>
          <w:gridAfter w:val="2"/>
          <w:wAfter w:w="322" w:type="dxa"/>
        </w:trPr>
        <w:tc>
          <w:tcPr>
            <w:tcW w:w="1439" w:type="dxa"/>
            <w:gridSpan w:val="3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102</w:t>
            </w:r>
            <w:r w:rsidRPr="007349E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240" w:type="dxa"/>
            <w:gridSpan w:val="3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>Подведение итогов года. Литература для чтения летом.</w:t>
            </w:r>
          </w:p>
        </w:tc>
        <w:tc>
          <w:tcPr>
            <w:tcW w:w="604" w:type="dxa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gridSpan w:val="4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440" w:type="dxa"/>
            <w:gridSpan w:val="2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>Обобщение изученного за год. Сквозные темы и гуманистические идеи русской литературы. Русская литература в мировом процессе. Рекомендации для летнего чтения.</w:t>
            </w:r>
          </w:p>
        </w:tc>
        <w:tc>
          <w:tcPr>
            <w:tcW w:w="2381" w:type="dxa"/>
            <w:gridSpan w:val="2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Научиться про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ектировать и реа-лизовывать ин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дивидуальный маршрут восполне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ния проблемных зон в изученных темах</w:t>
            </w:r>
          </w:p>
        </w:tc>
        <w:tc>
          <w:tcPr>
            <w:tcW w:w="3134" w:type="dxa"/>
          </w:tcPr>
          <w:p w:rsidR="00F75F67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Познавательные: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уметь устанавливать ана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 xml:space="preserve">логии, ориентироваться в разнообразии способов решения задач.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Регулятивные: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формулировать и удержи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вать учебную задачу, планировать и регули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 xml:space="preserve">ровать свою деятельность.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Коммуникативные: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уметь формулировать собственное мнение и свою позицию.</w:t>
            </w:r>
          </w:p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0D5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Личностные: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формирование навыков индиви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дуального выпол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нения диагности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ческих заданий по алгоритму ре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шения литературо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ведческой задачи</w:t>
            </w:r>
          </w:p>
        </w:tc>
        <w:tc>
          <w:tcPr>
            <w:tcW w:w="1619" w:type="dxa"/>
            <w:gridSpan w:val="2"/>
          </w:tcPr>
          <w:p w:rsidR="00F75F67" w:rsidRPr="007349E2" w:rsidRDefault="00F75F67" w:rsidP="00A356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E2">
              <w:rPr>
                <w:rFonts w:ascii="Times New Roman" w:hAnsi="Times New Roman"/>
                <w:sz w:val="24"/>
                <w:szCs w:val="24"/>
              </w:rPr>
              <w:t>Беседа</w:t>
            </w:r>
          </w:p>
        </w:tc>
      </w:tr>
    </w:tbl>
    <w:p w:rsidR="00F75F67" w:rsidRPr="007349E2" w:rsidRDefault="00F75F67" w:rsidP="00CD52C8">
      <w:pPr>
        <w:spacing w:line="240" w:lineRule="auto"/>
        <w:jc w:val="both"/>
      </w:pPr>
    </w:p>
    <w:p w:rsidR="00F75F67" w:rsidRDefault="00F75F67" w:rsidP="00025284">
      <w:pPr>
        <w:jc w:val="center"/>
        <w:rPr>
          <w:rFonts w:ascii="Times New Roman" w:hAnsi="Times New Roman"/>
          <w:sz w:val="28"/>
          <w:szCs w:val="28"/>
        </w:rPr>
        <w:sectPr w:rsidR="00F75F67" w:rsidSect="00CD52C8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F75F67" w:rsidRPr="00025284" w:rsidRDefault="00F75F67" w:rsidP="00025284">
      <w:pPr>
        <w:jc w:val="center"/>
        <w:rPr>
          <w:rFonts w:ascii="Times New Roman" w:hAnsi="Times New Roman"/>
          <w:sz w:val="28"/>
          <w:szCs w:val="28"/>
        </w:rPr>
      </w:pPr>
    </w:p>
    <w:sectPr w:rsidR="00F75F67" w:rsidRPr="00025284" w:rsidSect="00962B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75F67" w:rsidRDefault="00F75F67" w:rsidP="00025284">
      <w:pPr>
        <w:spacing w:after="0" w:line="240" w:lineRule="auto"/>
      </w:pPr>
      <w:r>
        <w:separator/>
      </w:r>
    </w:p>
  </w:endnote>
  <w:endnote w:type="continuationSeparator" w:id="1">
    <w:p w:rsidR="00F75F67" w:rsidRDefault="00F75F67" w:rsidP="000252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Franklin Gothic Demi">
    <w:panose1 w:val="020B0703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75F67" w:rsidRDefault="00F75F67" w:rsidP="00025284">
      <w:pPr>
        <w:spacing w:after="0" w:line="240" w:lineRule="auto"/>
      </w:pPr>
      <w:r>
        <w:separator/>
      </w:r>
    </w:p>
  </w:footnote>
  <w:footnote w:type="continuationSeparator" w:id="1">
    <w:p w:rsidR="00F75F67" w:rsidRDefault="00F75F67" w:rsidP="0002528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C5D88D78"/>
    <w:lvl w:ilvl="0">
      <w:numFmt w:val="bullet"/>
      <w:lvlText w:val="*"/>
      <w:lvlJc w:val="left"/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Symbol" w:hAnsi="Symbol" w:cs="Symbol"/>
        <w:sz w:val="24"/>
        <w:szCs w:val="24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2">
    <w:nsid w:val="00000003"/>
    <w:multiLevelType w:val="singleLevel"/>
    <w:tmpl w:val="00000003"/>
    <w:name w:val="WW8Num19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</w:abstractNum>
  <w:abstractNum w:abstractNumId="3">
    <w:nsid w:val="00000004"/>
    <w:multiLevelType w:val="singleLevel"/>
    <w:tmpl w:val="00000004"/>
    <w:name w:val="WW8Num1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4">
    <w:nsid w:val="00000005"/>
    <w:multiLevelType w:val="singleLevel"/>
    <w:tmpl w:val="00000005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5">
    <w:nsid w:val="00000006"/>
    <w:multiLevelType w:val="singleLevel"/>
    <w:tmpl w:val="00000006"/>
    <w:name w:val="WW8Num2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6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7">
    <w:nsid w:val="229B3F6F"/>
    <w:multiLevelType w:val="hybridMultilevel"/>
    <w:tmpl w:val="9F96A434"/>
    <w:lvl w:ilvl="0" w:tplc="015448E8">
      <w:start w:val="1"/>
      <w:numFmt w:val="bullet"/>
      <w:lvlText w:val="•"/>
      <w:lvlJc w:val="left"/>
      <w:pPr>
        <w:ind w:left="708"/>
      </w:pPr>
      <w:rPr>
        <w:rFonts w:ascii="Times New Roman" w:eastAsia="Times New Roman" w:hAnsi="Times New Roman"/>
        <w:b w:val="0"/>
        <w:i/>
        <w:strike w:val="0"/>
        <w:dstrike w:val="0"/>
        <w:color w:val="000000"/>
        <w:sz w:val="28"/>
        <w:u w:val="none" w:color="000000"/>
        <w:effect w:val="none"/>
        <w:vertAlign w:val="baseline"/>
      </w:rPr>
    </w:lvl>
    <w:lvl w:ilvl="1" w:tplc="718A587C">
      <w:start w:val="1"/>
      <w:numFmt w:val="bullet"/>
      <w:lvlText w:val="o"/>
      <w:lvlJc w:val="left"/>
      <w:pPr>
        <w:ind w:left="1134"/>
      </w:pPr>
      <w:rPr>
        <w:rFonts w:ascii="Times New Roman" w:eastAsia="Times New Roman" w:hAnsi="Times New Roman"/>
        <w:b w:val="0"/>
        <w:i/>
        <w:strike w:val="0"/>
        <w:dstrike w:val="0"/>
        <w:color w:val="000000"/>
        <w:sz w:val="28"/>
        <w:u w:val="none" w:color="000000"/>
        <w:effect w:val="none"/>
        <w:vertAlign w:val="baseline"/>
      </w:rPr>
    </w:lvl>
    <w:lvl w:ilvl="2" w:tplc="0090FD64">
      <w:start w:val="1"/>
      <w:numFmt w:val="bullet"/>
      <w:lvlText w:val="▪"/>
      <w:lvlJc w:val="left"/>
      <w:pPr>
        <w:ind w:left="1854"/>
      </w:pPr>
      <w:rPr>
        <w:rFonts w:ascii="Times New Roman" w:eastAsia="Times New Roman" w:hAnsi="Times New Roman"/>
        <w:b w:val="0"/>
        <w:i/>
        <w:strike w:val="0"/>
        <w:dstrike w:val="0"/>
        <w:color w:val="000000"/>
        <w:sz w:val="28"/>
        <w:u w:val="none" w:color="000000"/>
        <w:effect w:val="none"/>
        <w:vertAlign w:val="baseline"/>
      </w:rPr>
    </w:lvl>
    <w:lvl w:ilvl="3" w:tplc="6B5C00B0">
      <w:start w:val="1"/>
      <w:numFmt w:val="bullet"/>
      <w:lvlText w:val="•"/>
      <w:lvlJc w:val="left"/>
      <w:pPr>
        <w:ind w:left="2574"/>
      </w:pPr>
      <w:rPr>
        <w:rFonts w:ascii="Times New Roman" w:eastAsia="Times New Roman" w:hAnsi="Times New Roman"/>
        <w:b w:val="0"/>
        <w:i/>
        <w:strike w:val="0"/>
        <w:dstrike w:val="0"/>
        <w:color w:val="000000"/>
        <w:sz w:val="28"/>
        <w:u w:val="none" w:color="000000"/>
        <w:effect w:val="none"/>
        <w:vertAlign w:val="baseline"/>
      </w:rPr>
    </w:lvl>
    <w:lvl w:ilvl="4" w:tplc="C5667194">
      <w:start w:val="1"/>
      <w:numFmt w:val="bullet"/>
      <w:lvlText w:val="o"/>
      <w:lvlJc w:val="left"/>
      <w:pPr>
        <w:ind w:left="3294"/>
      </w:pPr>
      <w:rPr>
        <w:rFonts w:ascii="Times New Roman" w:eastAsia="Times New Roman" w:hAnsi="Times New Roman"/>
        <w:b w:val="0"/>
        <w:i/>
        <w:strike w:val="0"/>
        <w:dstrike w:val="0"/>
        <w:color w:val="000000"/>
        <w:sz w:val="28"/>
        <w:u w:val="none" w:color="000000"/>
        <w:effect w:val="none"/>
        <w:vertAlign w:val="baseline"/>
      </w:rPr>
    </w:lvl>
    <w:lvl w:ilvl="5" w:tplc="9C085156">
      <w:start w:val="1"/>
      <w:numFmt w:val="bullet"/>
      <w:lvlText w:val="▪"/>
      <w:lvlJc w:val="left"/>
      <w:pPr>
        <w:ind w:left="4014"/>
      </w:pPr>
      <w:rPr>
        <w:rFonts w:ascii="Times New Roman" w:eastAsia="Times New Roman" w:hAnsi="Times New Roman"/>
        <w:b w:val="0"/>
        <w:i/>
        <w:strike w:val="0"/>
        <w:dstrike w:val="0"/>
        <w:color w:val="000000"/>
        <w:sz w:val="28"/>
        <w:u w:val="none" w:color="000000"/>
        <w:effect w:val="none"/>
        <w:vertAlign w:val="baseline"/>
      </w:rPr>
    </w:lvl>
    <w:lvl w:ilvl="6" w:tplc="D38EAA2C">
      <w:start w:val="1"/>
      <w:numFmt w:val="bullet"/>
      <w:lvlText w:val="•"/>
      <w:lvlJc w:val="left"/>
      <w:pPr>
        <w:ind w:left="4734"/>
      </w:pPr>
      <w:rPr>
        <w:rFonts w:ascii="Times New Roman" w:eastAsia="Times New Roman" w:hAnsi="Times New Roman"/>
        <w:b w:val="0"/>
        <w:i/>
        <w:strike w:val="0"/>
        <w:dstrike w:val="0"/>
        <w:color w:val="000000"/>
        <w:sz w:val="28"/>
        <w:u w:val="none" w:color="000000"/>
        <w:effect w:val="none"/>
        <w:vertAlign w:val="baseline"/>
      </w:rPr>
    </w:lvl>
    <w:lvl w:ilvl="7" w:tplc="EDEC3E48">
      <w:start w:val="1"/>
      <w:numFmt w:val="bullet"/>
      <w:lvlText w:val="o"/>
      <w:lvlJc w:val="left"/>
      <w:pPr>
        <w:ind w:left="5454"/>
      </w:pPr>
      <w:rPr>
        <w:rFonts w:ascii="Times New Roman" w:eastAsia="Times New Roman" w:hAnsi="Times New Roman"/>
        <w:b w:val="0"/>
        <w:i/>
        <w:strike w:val="0"/>
        <w:dstrike w:val="0"/>
        <w:color w:val="000000"/>
        <w:sz w:val="28"/>
        <w:u w:val="none" w:color="000000"/>
        <w:effect w:val="none"/>
        <w:vertAlign w:val="baseline"/>
      </w:rPr>
    </w:lvl>
    <w:lvl w:ilvl="8" w:tplc="C292D64C">
      <w:start w:val="1"/>
      <w:numFmt w:val="bullet"/>
      <w:lvlText w:val="▪"/>
      <w:lvlJc w:val="left"/>
      <w:pPr>
        <w:ind w:left="6174"/>
      </w:pPr>
      <w:rPr>
        <w:rFonts w:ascii="Times New Roman" w:eastAsia="Times New Roman" w:hAnsi="Times New Roman"/>
        <w:b w:val="0"/>
        <w:i/>
        <w:strike w:val="0"/>
        <w:dstrike w:val="0"/>
        <w:color w:val="000000"/>
        <w:sz w:val="28"/>
        <w:u w:val="none" w:color="000000"/>
        <w:effect w:val="none"/>
        <w:vertAlign w:val="baseline"/>
      </w:rPr>
    </w:lvl>
  </w:abstractNum>
  <w:abstractNum w:abstractNumId="8">
    <w:nsid w:val="2C2C538C"/>
    <w:multiLevelType w:val="hybridMultilevel"/>
    <w:tmpl w:val="D1C28C5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3A757EE"/>
    <w:multiLevelType w:val="hybridMultilevel"/>
    <w:tmpl w:val="935E1B80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36B44336"/>
    <w:multiLevelType w:val="hybridMultilevel"/>
    <w:tmpl w:val="7D4AFB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D5D5EE4"/>
    <w:multiLevelType w:val="hybridMultilevel"/>
    <w:tmpl w:val="0794F44C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4A6D7BEA"/>
    <w:multiLevelType w:val="hybridMultilevel"/>
    <w:tmpl w:val="84B81AD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4FF37677"/>
    <w:multiLevelType w:val="hybridMultilevel"/>
    <w:tmpl w:val="F2845334"/>
    <w:lvl w:ilvl="0" w:tplc="04190005">
      <w:start w:val="1"/>
      <w:numFmt w:val="bullet"/>
      <w:lvlText w:val="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4">
    <w:nsid w:val="544A6AF0"/>
    <w:multiLevelType w:val="hybridMultilevel"/>
    <w:tmpl w:val="AE2A269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>
    <w:nsid w:val="552701C5"/>
    <w:multiLevelType w:val="hybridMultilevel"/>
    <w:tmpl w:val="54E64FB2"/>
    <w:lvl w:ilvl="0" w:tplc="F118B244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EB82769E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58FF00EF"/>
    <w:multiLevelType w:val="hybridMultilevel"/>
    <w:tmpl w:val="7E50397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60DC2135"/>
    <w:multiLevelType w:val="multilevel"/>
    <w:tmpl w:val="17A44B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765A20A5"/>
    <w:multiLevelType w:val="hybridMultilevel"/>
    <w:tmpl w:val="E88E2DFE"/>
    <w:lvl w:ilvl="0" w:tplc="0419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7D0A8780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  <w:sz w:val="20"/>
        <w:szCs w:val="20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3">
    <w:abstractNumId w:val="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7"/>
  </w:num>
  <w:num w:numId="8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</w:num>
  <w:num w:numId="10">
    <w:abstractNumId w:val="10"/>
  </w:num>
  <w:num w:numId="11">
    <w:abstractNumId w:val="16"/>
  </w:num>
  <w:num w:numId="12">
    <w:abstractNumId w:val="13"/>
  </w:num>
  <w:num w:numId="13">
    <w:abstractNumId w:val="8"/>
  </w:num>
  <w:num w:numId="14">
    <w:abstractNumId w:val="1"/>
  </w:num>
  <w:num w:numId="15">
    <w:abstractNumId w:val="2"/>
  </w:num>
  <w:num w:numId="16">
    <w:abstractNumId w:val="3"/>
  </w:num>
  <w:num w:numId="17">
    <w:abstractNumId w:val="4"/>
  </w:num>
  <w:num w:numId="18">
    <w:abstractNumId w:val="5"/>
  </w:num>
  <w:num w:numId="19">
    <w:abstractNumId w:val="6"/>
  </w:num>
  <w:num w:numId="20">
    <w:abstractNumId w:val="15"/>
  </w:num>
  <w:num w:numId="21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5284"/>
    <w:rsid w:val="00025284"/>
    <w:rsid w:val="0005173D"/>
    <w:rsid w:val="002679A9"/>
    <w:rsid w:val="00271863"/>
    <w:rsid w:val="00390A5C"/>
    <w:rsid w:val="00416AB1"/>
    <w:rsid w:val="007349E2"/>
    <w:rsid w:val="00962BE2"/>
    <w:rsid w:val="00A074D2"/>
    <w:rsid w:val="00A356F1"/>
    <w:rsid w:val="00A805A4"/>
    <w:rsid w:val="00B00D56"/>
    <w:rsid w:val="00BC07D4"/>
    <w:rsid w:val="00BC6FFD"/>
    <w:rsid w:val="00CC4585"/>
    <w:rsid w:val="00CD52C8"/>
    <w:rsid w:val="00D04051"/>
    <w:rsid w:val="00E61FC3"/>
    <w:rsid w:val="00E75F7B"/>
    <w:rsid w:val="00EF4449"/>
    <w:rsid w:val="00F75F67"/>
    <w:rsid w:val="00FE47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2BE2"/>
    <w:pPr>
      <w:spacing w:after="200" w:line="276" w:lineRule="auto"/>
    </w:pPr>
  </w:style>
  <w:style w:type="paragraph" w:styleId="Heading2">
    <w:name w:val="heading 2"/>
    <w:basedOn w:val="Normal"/>
    <w:next w:val="Normal"/>
    <w:link w:val="Heading2Char"/>
    <w:uiPriority w:val="99"/>
    <w:qFormat/>
    <w:locked/>
    <w:rsid w:val="00CD52C8"/>
    <w:pPr>
      <w:keepNext/>
      <w:widowControl w:val="0"/>
      <w:spacing w:before="240" w:after="60" w:line="240" w:lineRule="auto"/>
      <w:outlineLvl w:val="1"/>
    </w:pPr>
    <w:rPr>
      <w:rFonts w:ascii="Cambria" w:hAnsi="Cambria"/>
      <w:b/>
      <w:bCs/>
      <w:i/>
      <w:iCs/>
      <w:color w:val="000000"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CD52C8"/>
    <w:rPr>
      <w:rFonts w:ascii="Cambria" w:eastAsia="Times New Roman" w:hAnsi="Cambria" w:cs="Times New Roman"/>
      <w:b/>
      <w:bCs/>
      <w:i/>
      <w:iCs/>
      <w:color w:val="000000"/>
      <w:sz w:val="28"/>
      <w:szCs w:val="28"/>
      <w:lang w:val="ru-RU" w:eastAsia="ru-RU" w:bidi="ar-SA"/>
    </w:rPr>
  </w:style>
  <w:style w:type="paragraph" w:styleId="Header">
    <w:name w:val="header"/>
    <w:basedOn w:val="Normal"/>
    <w:link w:val="HeaderChar"/>
    <w:uiPriority w:val="99"/>
    <w:semiHidden/>
    <w:rsid w:val="000252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025284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0252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025284"/>
    <w:rPr>
      <w:rFonts w:cs="Times New Roman"/>
    </w:rPr>
  </w:style>
  <w:style w:type="paragraph" w:styleId="NormalWeb">
    <w:name w:val="Normal (Web)"/>
    <w:basedOn w:val="Normal"/>
    <w:uiPriority w:val="99"/>
    <w:rsid w:val="00CD52C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1">
    <w:name w:val="Заголовок №1_"/>
    <w:basedOn w:val="DefaultParagraphFont"/>
    <w:link w:val="10"/>
    <w:uiPriority w:val="99"/>
    <w:locked/>
    <w:rsid w:val="00CD52C8"/>
    <w:rPr>
      <w:rFonts w:ascii="Franklin Gothic Demi" w:hAnsi="Franklin Gothic Demi" w:cs="Times New Roman"/>
      <w:sz w:val="26"/>
      <w:szCs w:val="26"/>
      <w:lang w:bidi="ar-SA"/>
    </w:rPr>
  </w:style>
  <w:style w:type="paragraph" w:customStyle="1" w:styleId="10">
    <w:name w:val="Заголовок №1"/>
    <w:basedOn w:val="Normal"/>
    <w:link w:val="1"/>
    <w:uiPriority w:val="99"/>
    <w:rsid w:val="00CD52C8"/>
    <w:pPr>
      <w:widowControl w:val="0"/>
      <w:shd w:val="clear" w:color="auto" w:fill="FFFFFF"/>
      <w:spacing w:before="480" w:after="180" w:line="302" w:lineRule="exact"/>
      <w:jc w:val="center"/>
      <w:outlineLvl w:val="0"/>
    </w:pPr>
    <w:rPr>
      <w:rFonts w:ascii="Franklin Gothic Demi" w:hAnsi="Franklin Gothic Demi"/>
      <w:noProof/>
      <w:sz w:val="26"/>
      <w:szCs w:val="26"/>
      <w:lang w:val="ru-RU" w:eastAsia="ru-RU"/>
    </w:rPr>
  </w:style>
  <w:style w:type="paragraph" w:styleId="ListParagraph">
    <w:name w:val="List Paragraph"/>
    <w:basedOn w:val="Normal"/>
    <w:uiPriority w:val="99"/>
    <w:qFormat/>
    <w:rsid w:val="00CD52C8"/>
    <w:pPr>
      <w:widowControl w:val="0"/>
      <w:spacing w:after="0" w:line="240" w:lineRule="auto"/>
      <w:ind w:left="720"/>
      <w:contextualSpacing/>
    </w:pPr>
    <w:rPr>
      <w:rFonts w:ascii="Courier New" w:hAnsi="Courier New" w:cs="Courier New"/>
      <w:color w:val="000000"/>
      <w:sz w:val="24"/>
      <w:szCs w:val="24"/>
    </w:rPr>
  </w:style>
  <w:style w:type="paragraph" w:customStyle="1" w:styleId="FR2">
    <w:name w:val="FR2"/>
    <w:uiPriority w:val="99"/>
    <w:rsid w:val="00CD52C8"/>
    <w:pPr>
      <w:widowControl w:val="0"/>
      <w:autoSpaceDE w:val="0"/>
      <w:autoSpaceDN w:val="0"/>
      <w:adjustRightInd w:val="0"/>
      <w:spacing w:before="200"/>
      <w:ind w:left="40"/>
      <w:jc w:val="center"/>
    </w:pPr>
    <w:rPr>
      <w:rFonts w:ascii="Arial" w:hAnsi="Arial" w:cs="Arial"/>
      <w:i/>
      <w:iCs/>
    </w:rPr>
  </w:style>
  <w:style w:type="paragraph" w:customStyle="1" w:styleId="LO-Normal">
    <w:name w:val="LO-Normal"/>
    <w:uiPriority w:val="99"/>
    <w:rsid w:val="00CD52C8"/>
    <w:pPr>
      <w:suppressAutoHyphens/>
    </w:pPr>
    <w:rPr>
      <w:rFonts w:ascii="Times New Roman" w:hAnsi="Times New Roman"/>
      <w:sz w:val="24"/>
      <w:szCs w:val="20"/>
      <w:lang w:eastAsia="zh-CN"/>
    </w:rPr>
  </w:style>
  <w:style w:type="paragraph" w:customStyle="1" w:styleId="a">
    <w:name w:val="Абзац списка"/>
    <w:basedOn w:val="Normal"/>
    <w:uiPriority w:val="99"/>
    <w:rsid w:val="00CD52C8"/>
    <w:pPr>
      <w:ind w:left="720"/>
      <w:contextualSpacing/>
    </w:pPr>
    <w:rPr>
      <w:lang w:eastAsia="en-US"/>
    </w:rPr>
  </w:style>
  <w:style w:type="paragraph" w:customStyle="1" w:styleId="a0">
    <w:name w:val="Содержимое таблицы"/>
    <w:basedOn w:val="Normal"/>
    <w:uiPriority w:val="99"/>
    <w:rsid w:val="00CD52C8"/>
    <w:pPr>
      <w:widowControl w:val="0"/>
      <w:suppressLineNumbers/>
      <w:suppressAutoHyphens/>
      <w:spacing w:after="0" w:line="240" w:lineRule="auto"/>
    </w:pPr>
    <w:rPr>
      <w:rFonts w:ascii="Times New Roman" w:hAnsi="Times New Roman"/>
      <w:kern w:val="1"/>
      <w:sz w:val="24"/>
      <w:szCs w:val="24"/>
      <w:lang/>
    </w:rPr>
  </w:style>
  <w:style w:type="paragraph" w:customStyle="1" w:styleId="11">
    <w:name w:val="Основной текст1"/>
    <w:basedOn w:val="Normal"/>
    <w:uiPriority w:val="99"/>
    <w:rsid w:val="00CD52C8"/>
    <w:pPr>
      <w:widowControl w:val="0"/>
      <w:shd w:val="clear" w:color="auto" w:fill="FFFFFF"/>
      <w:suppressAutoHyphens/>
      <w:spacing w:after="0" w:line="317" w:lineRule="exact"/>
    </w:pPr>
    <w:rPr>
      <w:rFonts w:ascii="Times New Roman" w:hAnsi="Times New Roman"/>
      <w:color w:val="000000"/>
      <w:kern w:val="1"/>
      <w:sz w:val="27"/>
      <w:szCs w:val="27"/>
      <w:lang/>
    </w:rPr>
  </w:style>
  <w:style w:type="character" w:styleId="Hyperlink">
    <w:name w:val="Hyperlink"/>
    <w:basedOn w:val="DefaultParagraphFont"/>
    <w:uiPriority w:val="99"/>
    <w:rsid w:val="00CD52C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66308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30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62</Pages>
  <Words>16560</Words>
  <Characters>-32766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Amoling</dc:creator>
  <cp:keywords/>
  <dc:description/>
  <cp:lastModifiedBy>UserXP</cp:lastModifiedBy>
  <cp:revision>3</cp:revision>
  <cp:lastPrinted>2019-01-27T12:34:00Z</cp:lastPrinted>
  <dcterms:created xsi:type="dcterms:W3CDTF">2019-02-05T07:06:00Z</dcterms:created>
  <dcterms:modified xsi:type="dcterms:W3CDTF">2019-02-06T12:15:00Z</dcterms:modified>
</cp:coreProperties>
</file>